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56DC0" w14:textId="7A84CDC0" w:rsidR="007A42D6" w:rsidRPr="004602C2" w:rsidRDefault="007A42D6" w:rsidP="007A42D6">
      <w:pPr>
        <w:pStyle w:val="ListParagraph"/>
        <w:ind w:left="0"/>
        <w:rPr>
          <w:rFonts w:ascii="Calibri" w:hAnsi="Calibri" w:cs="Calibri"/>
          <w:b/>
          <w:sz w:val="22"/>
          <w:szCs w:val="22"/>
        </w:rPr>
      </w:pPr>
      <w:bookmarkStart w:id="0" w:name="_Hlk509991791"/>
      <w:r w:rsidRPr="004602C2">
        <w:rPr>
          <w:rFonts w:ascii="Calibri" w:hAnsi="Calibri" w:cs="Calibri"/>
          <w:b/>
          <w:sz w:val="22"/>
          <w:szCs w:val="22"/>
        </w:rPr>
        <w:t>D</w:t>
      </w:r>
      <w:r w:rsidR="007A1030" w:rsidRPr="004602C2">
        <w:rPr>
          <w:rFonts w:ascii="Calibri" w:hAnsi="Calibri" w:cs="Calibri"/>
          <w:b/>
          <w:sz w:val="22"/>
          <w:szCs w:val="22"/>
        </w:rPr>
        <w:t>ESCRIPTION</w:t>
      </w:r>
      <w:r w:rsidRPr="004602C2">
        <w:rPr>
          <w:rFonts w:ascii="Calibri" w:hAnsi="Calibri" w:cs="Calibri"/>
          <w:b/>
          <w:sz w:val="22"/>
          <w:szCs w:val="22"/>
        </w:rPr>
        <w:t>:</w:t>
      </w:r>
    </w:p>
    <w:p w14:paraId="69402900" w14:textId="448921F2" w:rsidR="008862F1" w:rsidRPr="004602C2" w:rsidRDefault="00C42E00" w:rsidP="00C42E00">
      <w:pPr>
        <w:pStyle w:val="ListParagraph"/>
        <w:ind w:left="0"/>
        <w:rPr>
          <w:rFonts w:asciiTheme="minorHAnsi" w:hAnsiTheme="minorHAnsi" w:cstheme="minorHAnsi"/>
          <w:sz w:val="22"/>
          <w:szCs w:val="22"/>
        </w:rPr>
      </w:pPr>
      <w:r w:rsidRPr="004602C2">
        <w:rPr>
          <w:rFonts w:asciiTheme="minorHAnsi" w:hAnsiTheme="minorHAnsi" w:cstheme="minorHAnsi"/>
          <w:sz w:val="22"/>
          <w:szCs w:val="22"/>
        </w:rPr>
        <w:t>This raffle is conducted by the American Cancer Society, Inc.</w:t>
      </w:r>
      <w:r w:rsidR="005A1DC4" w:rsidRPr="004602C2">
        <w:rPr>
          <w:rFonts w:asciiTheme="minorHAnsi" w:hAnsiTheme="minorHAnsi" w:cstheme="minorHAnsi"/>
          <w:sz w:val="22"/>
          <w:szCs w:val="22"/>
        </w:rPr>
        <w:t xml:space="preserve"> (ACS)</w:t>
      </w:r>
      <w:bookmarkStart w:id="1" w:name="_Hlk51587261"/>
      <w:r w:rsidR="00CB60B2" w:rsidRPr="004602C2">
        <w:rPr>
          <w:rFonts w:asciiTheme="minorHAnsi" w:hAnsiTheme="minorHAnsi" w:cstheme="minorHAnsi"/>
          <w:sz w:val="22"/>
          <w:szCs w:val="22"/>
        </w:rPr>
        <w:t xml:space="preserve">. </w:t>
      </w:r>
      <w:bookmarkEnd w:id="1"/>
      <w:r w:rsidR="00CB60B2" w:rsidRPr="004602C2">
        <w:rPr>
          <w:rFonts w:asciiTheme="minorHAnsi" w:hAnsiTheme="minorHAnsi" w:cstheme="minorHAnsi"/>
          <w:bCs/>
          <w:spacing w:val="20"/>
          <w:sz w:val="22"/>
          <w:szCs w:val="22"/>
        </w:rPr>
        <w:t xml:space="preserve">Open to </w:t>
      </w:r>
      <w:r w:rsidR="004A4095">
        <w:rPr>
          <w:rFonts w:asciiTheme="minorHAnsi" w:hAnsiTheme="minorHAnsi" w:cstheme="minorHAnsi"/>
          <w:bCs/>
          <w:spacing w:val="20"/>
          <w:sz w:val="22"/>
          <w:szCs w:val="22"/>
        </w:rPr>
        <w:t>legal U.S residents located within the state of</w:t>
      </w:r>
      <w:r w:rsidR="00CB60B2" w:rsidRPr="004602C2">
        <w:rPr>
          <w:rFonts w:asciiTheme="minorHAnsi" w:hAnsiTheme="minorHAnsi" w:cstheme="minorHAnsi"/>
          <w:bCs/>
          <w:spacing w:val="20"/>
          <w:sz w:val="22"/>
          <w:szCs w:val="22"/>
        </w:rPr>
        <w:t xml:space="preserve"> </w:t>
      </w:r>
      <w:r w:rsidR="00A65FCA" w:rsidRPr="004602C2">
        <w:rPr>
          <w:rFonts w:asciiTheme="minorHAnsi" w:hAnsiTheme="minorHAnsi" w:cstheme="minorHAnsi"/>
          <w:bCs/>
          <w:spacing w:val="20"/>
          <w:sz w:val="22"/>
          <w:szCs w:val="22"/>
        </w:rPr>
        <w:t xml:space="preserve">Virginia, </w:t>
      </w:r>
      <w:r w:rsidR="00CB60B2" w:rsidRPr="004602C2">
        <w:rPr>
          <w:rFonts w:asciiTheme="minorHAnsi" w:hAnsiTheme="minorHAnsi" w:cstheme="minorHAnsi"/>
          <w:bCs/>
          <w:spacing w:val="20"/>
          <w:sz w:val="22"/>
          <w:szCs w:val="22"/>
        </w:rPr>
        <w:t>18+</w:t>
      </w:r>
      <w:r w:rsidR="00A65FCA" w:rsidRPr="004602C2">
        <w:rPr>
          <w:rFonts w:asciiTheme="minorHAnsi" w:hAnsiTheme="minorHAnsi" w:cstheme="minorHAnsi"/>
          <w:bCs/>
          <w:spacing w:val="20"/>
          <w:sz w:val="22"/>
          <w:szCs w:val="22"/>
        </w:rPr>
        <w:t xml:space="preserve">. </w:t>
      </w:r>
      <w:r w:rsidR="00CB60B2" w:rsidRPr="004602C2">
        <w:rPr>
          <w:rFonts w:asciiTheme="minorHAnsi" w:hAnsiTheme="minorHAnsi" w:cstheme="minorHAnsi"/>
          <w:sz w:val="22"/>
          <w:szCs w:val="22"/>
        </w:rPr>
        <w:t xml:space="preserve">Void </w:t>
      </w:r>
      <w:proofErr w:type="gramStart"/>
      <w:r w:rsidR="00CB60B2" w:rsidRPr="004602C2">
        <w:rPr>
          <w:rFonts w:asciiTheme="minorHAnsi" w:hAnsiTheme="minorHAnsi" w:cstheme="minorHAnsi"/>
          <w:sz w:val="22"/>
          <w:szCs w:val="22"/>
        </w:rPr>
        <w:t>where</w:t>
      </w:r>
      <w:proofErr w:type="gramEnd"/>
      <w:r w:rsidR="00CB60B2" w:rsidRPr="004602C2">
        <w:rPr>
          <w:rFonts w:asciiTheme="minorHAnsi" w:hAnsiTheme="minorHAnsi" w:cstheme="minorHAnsi"/>
          <w:sz w:val="22"/>
          <w:szCs w:val="22"/>
        </w:rPr>
        <w:t xml:space="preserve"> prohibited by law and outside the United States. Subject to all federal, state and local laws, regulations, and ordinances. Raffle </w:t>
      </w:r>
      <w:r w:rsidR="00BB10EE">
        <w:rPr>
          <w:rFonts w:asciiTheme="minorHAnsi" w:hAnsiTheme="minorHAnsi" w:cstheme="minorHAnsi"/>
          <w:sz w:val="22"/>
          <w:szCs w:val="22"/>
        </w:rPr>
        <w:t xml:space="preserve">period </w:t>
      </w:r>
      <w:r w:rsidR="00CB60B2" w:rsidRPr="004602C2">
        <w:rPr>
          <w:rFonts w:asciiTheme="minorHAnsi" w:hAnsiTheme="minorHAnsi" w:cstheme="minorHAnsi"/>
          <w:sz w:val="22"/>
          <w:szCs w:val="22"/>
        </w:rPr>
        <w:t xml:space="preserve">begins on </w:t>
      </w:r>
      <w:r w:rsidR="00A65FCA" w:rsidRPr="004602C2">
        <w:rPr>
          <w:rFonts w:asciiTheme="minorHAnsi" w:hAnsiTheme="minorHAnsi" w:cstheme="minorHAnsi"/>
          <w:sz w:val="22"/>
          <w:szCs w:val="22"/>
        </w:rPr>
        <w:t>March 1</w:t>
      </w:r>
      <w:r w:rsidR="00A65FCA" w:rsidRPr="004602C2">
        <w:rPr>
          <w:rFonts w:asciiTheme="minorHAnsi" w:hAnsiTheme="minorHAnsi" w:cstheme="minorHAnsi"/>
          <w:sz w:val="22"/>
          <w:szCs w:val="22"/>
          <w:vertAlign w:val="superscript"/>
        </w:rPr>
        <w:t>st</w:t>
      </w:r>
      <w:r w:rsidR="00A65FCA" w:rsidRPr="004602C2">
        <w:rPr>
          <w:rFonts w:asciiTheme="minorHAnsi" w:hAnsiTheme="minorHAnsi" w:cstheme="minorHAnsi"/>
          <w:sz w:val="22"/>
          <w:szCs w:val="22"/>
        </w:rPr>
        <w:t>,</w:t>
      </w:r>
      <w:r w:rsidR="00CB60B2" w:rsidRPr="004602C2">
        <w:rPr>
          <w:rFonts w:asciiTheme="minorHAnsi" w:hAnsiTheme="minorHAnsi" w:cstheme="minorHAnsi"/>
          <w:sz w:val="22"/>
          <w:szCs w:val="22"/>
        </w:rPr>
        <w:t xml:space="preserve"> </w:t>
      </w:r>
      <w:r w:rsidR="00D31612" w:rsidRPr="004602C2">
        <w:rPr>
          <w:rFonts w:asciiTheme="minorHAnsi" w:hAnsiTheme="minorHAnsi" w:cstheme="minorHAnsi"/>
          <w:sz w:val="22"/>
          <w:szCs w:val="22"/>
        </w:rPr>
        <w:t>202</w:t>
      </w:r>
      <w:r w:rsidR="00351AF1">
        <w:rPr>
          <w:rFonts w:asciiTheme="minorHAnsi" w:hAnsiTheme="minorHAnsi" w:cstheme="minorHAnsi"/>
          <w:sz w:val="22"/>
          <w:szCs w:val="22"/>
        </w:rPr>
        <w:t>5</w:t>
      </w:r>
      <w:r w:rsidR="00D31612">
        <w:rPr>
          <w:rFonts w:asciiTheme="minorHAnsi" w:hAnsiTheme="minorHAnsi" w:cstheme="minorHAnsi"/>
          <w:sz w:val="22"/>
          <w:szCs w:val="22"/>
        </w:rPr>
        <w:t>,</w:t>
      </w:r>
      <w:r w:rsidR="00CB60B2" w:rsidRPr="004602C2">
        <w:rPr>
          <w:rFonts w:asciiTheme="minorHAnsi" w:hAnsiTheme="minorHAnsi" w:cstheme="minorHAnsi"/>
          <w:sz w:val="22"/>
          <w:szCs w:val="22"/>
        </w:rPr>
        <w:t xml:space="preserve"> at 12:00:01 a.m. Eastern Time (“</w:t>
      </w:r>
      <w:r w:rsidR="00CB60B2" w:rsidRPr="004602C2">
        <w:rPr>
          <w:rFonts w:asciiTheme="minorHAnsi" w:hAnsiTheme="minorHAnsi" w:cstheme="minorHAnsi"/>
          <w:b/>
          <w:sz w:val="22"/>
          <w:szCs w:val="22"/>
        </w:rPr>
        <w:t>ET</w:t>
      </w:r>
      <w:r w:rsidR="00CB60B2" w:rsidRPr="004602C2">
        <w:rPr>
          <w:rFonts w:asciiTheme="minorHAnsi" w:hAnsiTheme="minorHAnsi" w:cstheme="minorHAnsi"/>
          <w:sz w:val="22"/>
          <w:szCs w:val="22"/>
        </w:rPr>
        <w:t xml:space="preserve">”) and ends on October </w:t>
      </w:r>
      <w:r w:rsidR="00160D80">
        <w:rPr>
          <w:rFonts w:asciiTheme="minorHAnsi" w:hAnsiTheme="minorHAnsi" w:cstheme="minorHAnsi"/>
          <w:sz w:val="22"/>
          <w:szCs w:val="22"/>
        </w:rPr>
        <w:t>1</w:t>
      </w:r>
      <w:r w:rsidR="00FA3EBF">
        <w:rPr>
          <w:rFonts w:asciiTheme="minorHAnsi" w:hAnsiTheme="minorHAnsi" w:cstheme="minorHAnsi"/>
          <w:sz w:val="22"/>
          <w:szCs w:val="22"/>
        </w:rPr>
        <w:t>8</w:t>
      </w:r>
      <w:r w:rsidR="00442BBC">
        <w:rPr>
          <w:rFonts w:asciiTheme="minorHAnsi" w:hAnsiTheme="minorHAnsi" w:cstheme="minorHAnsi"/>
          <w:sz w:val="22"/>
          <w:szCs w:val="22"/>
        </w:rPr>
        <w:t xml:space="preserve">, </w:t>
      </w:r>
      <w:proofErr w:type="gramStart"/>
      <w:r w:rsidR="00442BBC">
        <w:rPr>
          <w:rFonts w:asciiTheme="minorHAnsi" w:hAnsiTheme="minorHAnsi" w:cstheme="minorHAnsi"/>
          <w:sz w:val="22"/>
          <w:szCs w:val="22"/>
        </w:rPr>
        <w:t>202</w:t>
      </w:r>
      <w:r w:rsidR="00FA3EBF">
        <w:rPr>
          <w:rFonts w:asciiTheme="minorHAnsi" w:hAnsiTheme="minorHAnsi" w:cstheme="minorHAnsi"/>
          <w:sz w:val="22"/>
          <w:szCs w:val="22"/>
        </w:rPr>
        <w:t>5</w:t>
      </w:r>
      <w:proofErr w:type="gramEnd"/>
      <w:r w:rsidR="00CB60B2" w:rsidRPr="004602C2">
        <w:rPr>
          <w:rFonts w:asciiTheme="minorHAnsi" w:hAnsiTheme="minorHAnsi" w:cstheme="minorHAnsi"/>
          <w:sz w:val="22"/>
          <w:szCs w:val="22"/>
        </w:rPr>
        <w:t xml:space="preserve"> at </w:t>
      </w:r>
      <w:r w:rsidR="00FA3EBF">
        <w:rPr>
          <w:rFonts w:asciiTheme="minorHAnsi" w:hAnsiTheme="minorHAnsi" w:cstheme="minorHAnsi"/>
          <w:sz w:val="22"/>
          <w:szCs w:val="22"/>
        </w:rPr>
        <w:t>9</w:t>
      </w:r>
      <w:r w:rsidR="00CB60B2" w:rsidRPr="004602C2">
        <w:rPr>
          <w:rFonts w:asciiTheme="minorHAnsi" w:hAnsiTheme="minorHAnsi" w:cstheme="minorHAnsi"/>
          <w:sz w:val="22"/>
          <w:szCs w:val="22"/>
        </w:rPr>
        <w:t>:00 p.m. ET (the “</w:t>
      </w:r>
      <w:r w:rsidR="00CB60B2" w:rsidRPr="004602C2">
        <w:rPr>
          <w:rFonts w:asciiTheme="minorHAnsi" w:hAnsiTheme="minorHAnsi" w:cstheme="minorHAnsi"/>
          <w:b/>
          <w:sz w:val="22"/>
          <w:szCs w:val="22"/>
        </w:rPr>
        <w:t>Raffle Period</w:t>
      </w:r>
      <w:r w:rsidR="00CB60B2" w:rsidRPr="004602C2">
        <w:rPr>
          <w:rFonts w:asciiTheme="minorHAnsi" w:hAnsiTheme="minorHAnsi" w:cstheme="minorHAnsi"/>
          <w:sz w:val="22"/>
          <w:szCs w:val="22"/>
        </w:rPr>
        <w:t xml:space="preserve">”). American Cancer Society, Inc.’s computer is the official time keeping device for this </w:t>
      </w:r>
      <w:r w:rsidR="00A202BE" w:rsidRPr="004602C2">
        <w:rPr>
          <w:rFonts w:asciiTheme="minorHAnsi" w:hAnsiTheme="minorHAnsi" w:cstheme="minorHAnsi"/>
          <w:sz w:val="22"/>
          <w:szCs w:val="22"/>
        </w:rPr>
        <w:t>Raffle</w:t>
      </w:r>
      <w:r w:rsidR="00CB60B2" w:rsidRPr="004602C2">
        <w:rPr>
          <w:rFonts w:asciiTheme="minorHAnsi" w:hAnsiTheme="minorHAnsi" w:cstheme="minorHAnsi"/>
          <w:sz w:val="22"/>
          <w:szCs w:val="22"/>
        </w:rPr>
        <w:t xml:space="preserve">. THIS </w:t>
      </w:r>
      <w:r w:rsidR="00A202BE" w:rsidRPr="004602C2">
        <w:rPr>
          <w:rFonts w:asciiTheme="minorHAnsi" w:hAnsiTheme="minorHAnsi" w:cstheme="minorHAnsi"/>
          <w:sz w:val="22"/>
          <w:szCs w:val="22"/>
        </w:rPr>
        <w:t>RAFFLE</w:t>
      </w:r>
      <w:r w:rsidR="00CB60B2" w:rsidRPr="004602C2">
        <w:rPr>
          <w:rFonts w:asciiTheme="minorHAnsi" w:hAnsiTheme="minorHAnsi" w:cstheme="minorHAnsi"/>
          <w:sz w:val="22"/>
          <w:szCs w:val="22"/>
        </w:rPr>
        <w:t xml:space="preserve"> IS IN NO WAY SPONSORED, ENDORSED OR ADMINISTERED BY </w:t>
      </w:r>
      <w:r w:rsidR="000701F8" w:rsidRPr="004602C2">
        <w:rPr>
          <w:rFonts w:asciiTheme="minorHAnsi" w:hAnsiTheme="minorHAnsi" w:cstheme="minorHAnsi"/>
          <w:sz w:val="22"/>
          <w:szCs w:val="22"/>
        </w:rPr>
        <w:t>HALEY AUTOMOTIVE GROUP</w:t>
      </w:r>
      <w:r w:rsidR="00CB60B2" w:rsidRPr="004602C2">
        <w:rPr>
          <w:rFonts w:asciiTheme="minorHAnsi" w:hAnsiTheme="minorHAnsi" w:cstheme="minorHAnsi"/>
          <w:sz w:val="22"/>
          <w:szCs w:val="22"/>
        </w:rPr>
        <w:t xml:space="preserve">. ENTRANTS AND PARTICIPANTS RELEASE AND HOLD HARMLESS </w:t>
      </w:r>
      <w:r w:rsidR="000701F8" w:rsidRPr="004602C2">
        <w:rPr>
          <w:rFonts w:asciiTheme="minorHAnsi" w:hAnsiTheme="minorHAnsi" w:cstheme="minorHAnsi"/>
          <w:sz w:val="22"/>
          <w:szCs w:val="22"/>
        </w:rPr>
        <w:t>HALEY AUTOMOTIVE GROUP</w:t>
      </w:r>
      <w:r w:rsidR="00A65FCA" w:rsidRPr="004602C2">
        <w:rPr>
          <w:rFonts w:asciiTheme="minorHAnsi" w:hAnsiTheme="minorHAnsi" w:cstheme="minorHAnsi"/>
          <w:sz w:val="22"/>
          <w:szCs w:val="22"/>
        </w:rPr>
        <w:t xml:space="preserve"> </w:t>
      </w:r>
      <w:r w:rsidR="00CB60B2" w:rsidRPr="004602C2">
        <w:rPr>
          <w:rFonts w:asciiTheme="minorHAnsi" w:hAnsiTheme="minorHAnsi" w:cstheme="minorHAnsi"/>
          <w:sz w:val="22"/>
          <w:szCs w:val="22"/>
        </w:rPr>
        <w:t xml:space="preserve">FOR ANY RESPONSIBILITY FOR THIS RAFFLE. YOU UNDERSTAND AND AGREE THIS RAFFLE IS NOT ENDORSED, SPONSORED OR ADMINISTERED BY </w:t>
      </w:r>
      <w:r w:rsidR="000701F8" w:rsidRPr="004602C2">
        <w:rPr>
          <w:rFonts w:asciiTheme="minorHAnsi" w:hAnsiTheme="minorHAnsi" w:cstheme="minorHAnsi"/>
          <w:sz w:val="22"/>
          <w:szCs w:val="22"/>
        </w:rPr>
        <w:t>HALEY AUTOMOTIVE GROUP</w:t>
      </w:r>
      <w:r w:rsidR="00A65FCA" w:rsidRPr="004602C2">
        <w:rPr>
          <w:rFonts w:asciiTheme="minorHAnsi" w:hAnsiTheme="minorHAnsi" w:cstheme="minorHAnsi"/>
          <w:sz w:val="22"/>
          <w:szCs w:val="22"/>
        </w:rPr>
        <w:t>.</w:t>
      </w:r>
    </w:p>
    <w:p w14:paraId="5D71E56D" w14:textId="77777777" w:rsidR="004815CA" w:rsidRPr="004602C2" w:rsidRDefault="004815CA" w:rsidP="00C42E00">
      <w:pPr>
        <w:pStyle w:val="ListParagraph"/>
        <w:ind w:left="0"/>
        <w:rPr>
          <w:rFonts w:ascii="Calibri" w:hAnsi="Calibri" w:cs="Calibri"/>
          <w:sz w:val="22"/>
          <w:szCs w:val="22"/>
        </w:rPr>
      </w:pPr>
    </w:p>
    <w:p w14:paraId="757B6D2C" w14:textId="5F4EA98C" w:rsidR="00A50360" w:rsidRPr="004602C2" w:rsidRDefault="00C42E00" w:rsidP="00A50360">
      <w:pPr>
        <w:pStyle w:val="ListParagraph"/>
        <w:ind w:left="0"/>
        <w:rPr>
          <w:rFonts w:ascii="Calibri" w:hAnsi="Calibri" w:cs="Calibri"/>
          <w:sz w:val="22"/>
          <w:szCs w:val="22"/>
        </w:rPr>
      </w:pPr>
      <w:r w:rsidRPr="004602C2">
        <w:rPr>
          <w:rFonts w:ascii="Calibri" w:hAnsi="Calibri" w:cs="Calibri"/>
          <w:sz w:val="22"/>
          <w:szCs w:val="22"/>
        </w:rPr>
        <w:t xml:space="preserve">Funds raised will benefit the </w:t>
      </w:r>
      <w:r w:rsidR="0000181A" w:rsidRPr="004602C2">
        <w:rPr>
          <w:rFonts w:ascii="Calibri" w:hAnsi="Calibri" w:cs="Calibri"/>
          <w:sz w:val="22"/>
          <w:szCs w:val="22"/>
        </w:rPr>
        <w:t xml:space="preserve">mission of the </w:t>
      </w:r>
      <w:r w:rsidRPr="004602C2">
        <w:rPr>
          <w:rFonts w:ascii="Calibri" w:hAnsi="Calibri" w:cs="Calibri"/>
          <w:sz w:val="22"/>
          <w:szCs w:val="22"/>
        </w:rPr>
        <w:t>American Cancer Society</w:t>
      </w:r>
      <w:r w:rsidR="0000181A" w:rsidRPr="004602C2">
        <w:rPr>
          <w:rFonts w:ascii="Calibri" w:hAnsi="Calibri" w:cs="Calibri"/>
          <w:sz w:val="22"/>
          <w:szCs w:val="22"/>
        </w:rPr>
        <w:t>, a 501(c) 3 organization</w:t>
      </w:r>
      <w:r w:rsidRPr="004602C2">
        <w:rPr>
          <w:rFonts w:ascii="Calibri" w:hAnsi="Calibri" w:cs="Calibri"/>
          <w:sz w:val="22"/>
          <w:szCs w:val="22"/>
        </w:rPr>
        <w:t>.</w:t>
      </w:r>
      <w:r w:rsidR="009F1877" w:rsidRPr="004602C2">
        <w:rPr>
          <w:rFonts w:ascii="Calibri" w:hAnsi="Calibri" w:cs="Calibri"/>
          <w:sz w:val="22"/>
          <w:szCs w:val="22"/>
        </w:rPr>
        <w:t xml:space="preserve"> </w:t>
      </w:r>
      <w:r w:rsidR="00A50360" w:rsidRPr="004602C2">
        <w:rPr>
          <w:rFonts w:ascii="Calibri" w:hAnsi="Calibri" w:cs="Calibri"/>
          <w:sz w:val="22"/>
          <w:szCs w:val="22"/>
        </w:rPr>
        <w:t xml:space="preserve">The financial statements of the American Cancer Society, Inc. may be found on </w:t>
      </w:r>
      <w:r w:rsidR="00A50360" w:rsidRPr="004602C2">
        <w:rPr>
          <w:rFonts w:ascii="Calibri" w:hAnsi="Calibri" w:cs="Calibri"/>
          <w:sz w:val="22"/>
          <w:szCs w:val="22"/>
          <w:u w:val="single"/>
        </w:rPr>
        <w:t>cancer.org</w:t>
      </w:r>
      <w:r w:rsidR="00A50360" w:rsidRPr="004602C2">
        <w:rPr>
          <w:rFonts w:ascii="Calibri" w:hAnsi="Calibri" w:cs="Calibri"/>
          <w:sz w:val="22"/>
          <w:szCs w:val="22"/>
        </w:rPr>
        <w:t>.</w:t>
      </w:r>
    </w:p>
    <w:p w14:paraId="67CB4C34" w14:textId="7D3759C1" w:rsidR="00CB60B2" w:rsidRPr="004602C2" w:rsidRDefault="00CB60B2" w:rsidP="00A50360">
      <w:pPr>
        <w:pStyle w:val="ListParagraph"/>
        <w:ind w:left="0"/>
        <w:rPr>
          <w:rFonts w:ascii="Calibri" w:hAnsi="Calibri" w:cs="Calibri"/>
          <w:sz w:val="22"/>
          <w:szCs w:val="22"/>
        </w:rPr>
      </w:pPr>
    </w:p>
    <w:p w14:paraId="4F7B2C69" w14:textId="6F2C2564" w:rsidR="00CB60B2" w:rsidRPr="004602C2" w:rsidRDefault="00A65FCA" w:rsidP="00A50360">
      <w:pPr>
        <w:pStyle w:val="ListParagraph"/>
        <w:ind w:left="0"/>
        <w:rPr>
          <w:rFonts w:ascii="Calibri" w:hAnsi="Calibri" w:cs="Calibri"/>
          <w:sz w:val="22"/>
          <w:szCs w:val="22"/>
        </w:rPr>
      </w:pPr>
      <w:r w:rsidRPr="2339B264">
        <w:rPr>
          <w:rFonts w:asciiTheme="minorHAnsi" w:hAnsiTheme="minorHAnsi" w:cstheme="minorBidi"/>
          <w:sz w:val="22"/>
          <w:szCs w:val="22"/>
        </w:rPr>
        <w:t>Virginia</w:t>
      </w:r>
      <w:r w:rsidR="00CB60B2" w:rsidRPr="2339B264">
        <w:rPr>
          <w:rFonts w:asciiTheme="minorHAnsi" w:hAnsiTheme="minorHAnsi" w:cstheme="minorBidi"/>
          <w:sz w:val="22"/>
          <w:szCs w:val="22"/>
        </w:rPr>
        <w:t xml:space="preserve"> raffle permit number </w:t>
      </w:r>
      <w:r w:rsidR="12FE804C" w:rsidRPr="2339B264">
        <w:rPr>
          <w:rFonts w:asciiTheme="minorHAnsi" w:hAnsiTheme="minorHAnsi" w:cstheme="minorBidi"/>
          <w:sz w:val="22"/>
          <w:szCs w:val="22"/>
        </w:rPr>
        <w:t>G-</w:t>
      </w:r>
      <w:r w:rsidR="0078307E">
        <w:rPr>
          <w:rFonts w:asciiTheme="minorHAnsi" w:hAnsiTheme="minorHAnsi" w:cstheme="minorBidi"/>
          <w:sz w:val="22"/>
          <w:szCs w:val="22"/>
        </w:rPr>
        <w:t>26-02474-121068</w:t>
      </w:r>
      <w:r w:rsidR="00CB60B2" w:rsidRPr="2339B264">
        <w:rPr>
          <w:rFonts w:asciiTheme="minorHAnsi" w:hAnsiTheme="minorHAnsi" w:cstheme="minorBidi"/>
          <w:sz w:val="22"/>
          <w:szCs w:val="22"/>
        </w:rPr>
        <w:t xml:space="preserve">.  </w:t>
      </w:r>
    </w:p>
    <w:p w14:paraId="4B6EEADD" w14:textId="77777777" w:rsidR="004815CA" w:rsidRPr="004602C2" w:rsidRDefault="004815CA" w:rsidP="00C42E00">
      <w:pPr>
        <w:pStyle w:val="ListParagraph"/>
        <w:ind w:left="0"/>
        <w:rPr>
          <w:rFonts w:ascii="Calibri" w:hAnsi="Calibri" w:cs="Calibri"/>
          <w:sz w:val="22"/>
          <w:szCs w:val="22"/>
        </w:rPr>
      </w:pPr>
    </w:p>
    <w:p w14:paraId="3B9C0F21" w14:textId="77777777" w:rsidR="007A1030" w:rsidRPr="004602C2" w:rsidRDefault="007A1030" w:rsidP="007A1030">
      <w:pPr>
        <w:jc w:val="both"/>
        <w:rPr>
          <w:rFonts w:asciiTheme="minorHAnsi" w:hAnsiTheme="minorHAnsi" w:cstheme="minorHAnsi"/>
          <w:sz w:val="22"/>
          <w:szCs w:val="22"/>
        </w:rPr>
      </w:pPr>
      <w:r w:rsidRPr="004602C2">
        <w:rPr>
          <w:rFonts w:asciiTheme="minorHAnsi" w:hAnsiTheme="minorHAnsi" w:cstheme="minorHAnsi"/>
          <w:b/>
          <w:sz w:val="22"/>
          <w:szCs w:val="22"/>
        </w:rPr>
        <w:t>ELIGIBILITY:</w:t>
      </w:r>
      <w:r w:rsidRPr="004602C2">
        <w:rPr>
          <w:rFonts w:asciiTheme="minorHAnsi" w:hAnsiTheme="minorHAnsi" w:cstheme="minorHAnsi"/>
          <w:sz w:val="22"/>
          <w:szCs w:val="22"/>
        </w:rPr>
        <w:t xml:space="preserve"> </w:t>
      </w:r>
    </w:p>
    <w:p w14:paraId="6CFD28A5" w14:textId="564E775A" w:rsidR="007A1030" w:rsidRPr="004602C2" w:rsidRDefault="007A1030" w:rsidP="007A1030">
      <w:pPr>
        <w:jc w:val="both"/>
        <w:rPr>
          <w:rFonts w:asciiTheme="minorHAnsi" w:hAnsiTheme="minorHAnsi" w:cstheme="minorHAnsi"/>
          <w:sz w:val="22"/>
          <w:szCs w:val="22"/>
        </w:rPr>
      </w:pPr>
      <w:r w:rsidRPr="004602C2">
        <w:rPr>
          <w:rFonts w:asciiTheme="minorHAnsi" w:hAnsiTheme="minorHAnsi" w:cstheme="minorHAnsi"/>
          <w:sz w:val="22"/>
          <w:szCs w:val="22"/>
        </w:rPr>
        <w:t>The AMERICAN CANCER SOCIETY® (“</w:t>
      </w:r>
      <w:r w:rsidRPr="004602C2">
        <w:rPr>
          <w:rFonts w:asciiTheme="minorHAnsi" w:hAnsiTheme="minorHAnsi" w:cstheme="minorHAnsi"/>
          <w:b/>
          <w:bCs/>
          <w:sz w:val="22"/>
          <w:szCs w:val="22"/>
        </w:rPr>
        <w:t>ACS</w:t>
      </w:r>
      <w:r w:rsidRPr="004602C2">
        <w:rPr>
          <w:rFonts w:asciiTheme="minorHAnsi" w:hAnsiTheme="minorHAnsi" w:cstheme="minorHAnsi"/>
          <w:sz w:val="22"/>
          <w:szCs w:val="22"/>
        </w:rPr>
        <w:t>”) 202</w:t>
      </w:r>
      <w:r w:rsidR="00B8310B">
        <w:rPr>
          <w:rFonts w:asciiTheme="minorHAnsi" w:hAnsiTheme="minorHAnsi" w:cstheme="minorHAnsi"/>
          <w:sz w:val="22"/>
          <w:szCs w:val="22"/>
        </w:rPr>
        <w:t>5</w:t>
      </w:r>
      <w:r w:rsidRPr="004602C2">
        <w:rPr>
          <w:rFonts w:asciiTheme="minorHAnsi" w:hAnsiTheme="minorHAnsi" w:cstheme="minorHAnsi"/>
          <w:sz w:val="22"/>
          <w:szCs w:val="22"/>
        </w:rPr>
        <w:t xml:space="preserve"> </w:t>
      </w:r>
      <w:r w:rsidR="00A65FCA" w:rsidRPr="004602C2">
        <w:rPr>
          <w:rFonts w:asciiTheme="minorHAnsi" w:hAnsiTheme="minorHAnsi" w:cstheme="minorHAnsi"/>
          <w:sz w:val="22"/>
          <w:szCs w:val="22"/>
        </w:rPr>
        <w:t>Richmond Cattle Baron’s Ball</w:t>
      </w:r>
      <w:r w:rsidRPr="004602C2">
        <w:rPr>
          <w:rFonts w:asciiTheme="minorHAnsi" w:hAnsiTheme="minorHAnsi" w:cstheme="minorHAnsi"/>
          <w:sz w:val="22"/>
          <w:szCs w:val="22"/>
        </w:rPr>
        <w:t xml:space="preserve"> Raffle (the “</w:t>
      </w:r>
      <w:r w:rsidRPr="004602C2">
        <w:rPr>
          <w:rFonts w:asciiTheme="minorHAnsi" w:hAnsiTheme="minorHAnsi" w:cstheme="minorHAnsi"/>
          <w:b/>
          <w:sz w:val="22"/>
          <w:szCs w:val="22"/>
        </w:rPr>
        <w:t>Raffle</w:t>
      </w:r>
      <w:r w:rsidRPr="004602C2">
        <w:rPr>
          <w:rFonts w:asciiTheme="minorHAnsi" w:hAnsiTheme="minorHAnsi" w:cstheme="minorHAnsi"/>
          <w:bCs/>
          <w:sz w:val="22"/>
          <w:szCs w:val="22"/>
        </w:rPr>
        <w:t>”</w:t>
      </w:r>
      <w:r w:rsidRPr="004602C2">
        <w:rPr>
          <w:rFonts w:asciiTheme="minorHAnsi" w:hAnsiTheme="minorHAnsi" w:cstheme="minorHAnsi"/>
          <w:sz w:val="22"/>
          <w:szCs w:val="22"/>
        </w:rPr>
        <w:t xml:space="preserve"> is open to legal U.S. residents currently </w:t>
      </w:r>
      <w:r w:rsidR="007C6888">
        <w:rPr>
          <w:rFonts w:asciiTheme="minorHAnsi" w:hAnsiTheme="minorHAnsi" w:cstheme="minorHAnsi"/>
          <w:sz w:val="22"/>
          <w:szCs w:val="22"/>
        </w:rPr>
        <w:t>located within the state of</w:t>
      </w:r>
      <w:r w:rsidRPr="004602C2">
        <w:rPr>
          <w:rFonts w:asciiTheme="minorHAnsi" w:hAnsiTheme="minorHAnsi" w:cstheme="minorHAnsi"/>
          <w:sz w:val="22"/>
          <w:szCs w:val="22"/>
        </w:rPr>
        <w:t xml:space="preserve"> </w:t>
      </w:r>
      <w:r w:rsidR="00A65FCA" w:rsidRPr="004602C2">
        <w:rPr>
          <w:rFonts w:asciiTheme="minorHAnsi" w:hAnsiTheme="minorHAnsi" w:cstheme="minorHAnsi"/>
          <w:bCs/>
          <w:spacing w:val="20"/>
          <w:sz w:val="22"/>
          <w:szCs w:val="22"/>
        </w:rPr>
        <w:t>Virginia</w:t>
      </w:r>
      <w:r w:rsidRPr="004602C2">
        <w:rPr>
          <w:rFonts w:asciiTheme="minorHAnsi" w:hAnsiTheme="minorHAnsi" w:cstheme="minorHAnsi"/>
          <w:bCs/>
          <w:spacing w:val="20"/>
          <w:sz w:val="22"/>
          <w:szCs w:val="22"/>
        </w:rPr>
        <w:t xml:space="preserve">, </w:t>
      </w:r>
      <w:r w:rsidRPr="004602C2">
        <w:rPr>
          <w:rFonts w:asciiTheme="minorHAnsi" w:hAnsiTheme="minorHAnsi" w:cstheme="minorHAnsi"/>
          <w:sz w:val="22"/>
          <w:szCs w:val="22"/>
        </w:rPr>
        <w:t>who are at least 18 years old as of the date of entry.  ACS Inc. (“</w:t>
      </w:r>
      <w:r w:rsidRPr="004602C2">
        <w:rPr>
          <w:rFonts w:asciiTheme="minorHAnsi" w:hAnsiTheme="minorHAnsi" w:cstheme="minorHAnsi"/>
          <w:b/>
          <w:sz w:val="22"/>
          <w:szCs w:val="22"/>
        </w:rPr>
        <w:t>Sponsor</w:t>
      </w:r>
      <w:r w:rsidRPr="004602C2">
        <w:rPr>
          <w:rFonts w:asciiTheme="minorHAnsi" w:hAnsiTheme="minorHAnsi" w:cstheme="minorHAnsi"/>
          <w:sz w:val="22"/>
          <w:szCs w:val="22"/>
        </w:rPr>
        <w:t>”), and its affiliates, subsidiaries, representatives, consultants, contractors, legal counsel, advertising, public relations, promotional, fulfillment, and marketing agencies, and each of their employees, officers, and directors (collectively, the “</w:t>
      </w:r>
      <w:r w:rsidRPr="004602C2">
        <w:rPr>
          <w:rFonts w:asciiTheme="minorHAnsi" w:hAnsiTheme="minorHAnsi" w:cstheme="minorHAnsi"/>
          <w:b/>
          <w:sz w:val="22"/>
          <w:szCs w:val="22"/>
        </w:rPr>
        <w:t>Raffle Entities</w:t>
      </w:r>
      <w:r w:rsidRPr="004602C2">
        <w:rPr>
          <w:rFonts w:asciiTheme="minorHAnsi" w:hAnsiTheme="minorHAnsi" w:cstheme="minorHAnsi"/>
          <w:sz w:val="22"/>
          <w:szCs w:val="22"/>
        </w:rPr>
        <w:t xml:space="preserve">”), and members of their immediate families (spouses, parents, siblings and children, regardless of where they live) and those living in the same household are not eligible to enter or win. Participation constitutes participant’s full and unconditional agreement to these Official Rules and to Sponsor’s decisions, which are final and binding in all matters related to the Raffle and which Sponsor may decide in its sole discretion. Winning a prize is contingent upon fulfilling all requirements set forth herein.  </w:t>
      </w:r>
    </w:p>
    <w:p w14:paraId="5E4321B6" w14:textId="77777777" w:rsidR="007A1030" w:rsidRPr="004602C2" w:rsidRDefault="007A1030" w:rsidP="007A1030">
      <w:pPr>
        <w:jc w:val="both"/>
        <w:rPr>
          <w:rFonts w:asciiTheme="minorHAnsi" w:hAnsiTheme="minorHAnsi" w:cstheme="minorHAnsi"/>
          <w:sz w:val="22"/>
          <w:szCs w:val="22"/>
        </w:rPr>
      </w:pPr>
    </w:p>
    <w:p w14:paraId="20CFE097" w14:textId="77777777" w:rsidR="007A1030" w:rsidRPr="004602C2" w:rsidRDefault="007A1030" w:rsidP="007A1030">
      <w:pPr>
        <w:jc w:val="both"/>
        <w:rPr>
          <w:rFonts w:asciiTheme="minorHAnsi" w:hAnsiTheme="minorHAnsi" w:cstheme="minorHAnsi"/>
          <w:sz w:val="22"/>
          <w:szCs w:val="22"/>
        </w:rPr>
      </w:pPr>
      <w:r w:rsidRPr="004602C2">
        <w:rPr>
          <w:rFonts w:asciiTheme="minorHAnsi" w:hAnsiTheme="minorHAnsi" w:cstheme="minorHAnsi"/>
          <w:b/>
          <w:sz w:val="22"/>
          <w:szCs w:val="22"/>
        </w:rPr>
        <w:t>SPONSOR:</w:t>
      </w:r>
      <w:r w:rsidRPr="004602C2">
        <w:rPr>
          <w:rFonts w:asciiTheme="minorHAnsi" w:hAnsiTheme="minorHAnsi" w:cstheme="minorHAnsi"/>
          <w:sz w:val="22"/>
          <w:szCs w:val="22"/>
        </w:rPr>
        <w:t xml:space="preserve"> </w:t>
      </w:r>
    </w:p>
    <w:p w14:paraId="61E7C603" w14:textId="24942F60" w:rsidR="007A1030" w:rsidRPr="004602C2" w:rsidRDefault="007A1030" w:rsidP="007A1030">
      <w:pPr>
        <w:jc w:val="both"/>
        <w:rPr>
          <w:rFonts w:asciiTheme="minorHAnsi" w:hAnsiTheme="minorHAnsi" w:cstheme="minorHAnsi"/>
          <w:sz w:val="22"/>
          <w:szCs w:val="22"/>
        </w:rPr>
      </w:pPr>
      <w:r w:rsidRPr="004602C2">
        <w:rPr>
          <w:rFonts w:asciiTheme="minorHAnsi" w:hAnsiTheme="minorHAnsi" w:cstheme="minorHAnsi"/>
          <w:sz w:val="22"/>
          <w:szCs w:val="22"/>
        </w:rPr>
        <w:t xml:space="preserve">American Cancer Society, Inc.; </w:t>
      </w:r>
      <w:r w:rsidR="00442BBC">
        <w:rPr>
          <w:rFonts w:asciiTheme="minorHAnsi" w:hAnsiTheme="minorHAnsi" w:cstheme="minorHAnsi"/>
          <w:sz w:val="22"/>
          <w:szCs w:val="22"/>
        </w:rPr>
        <w:t>4405 Cox Road, Ste. 110</w:t>
      </w:r>
      <w:r w:rsidR="00A65FCA" w:rsidRPr="004602C2">
        <w:rPr>
          <w:rFonts w:asciiTheme="minorHAnsi" w:hAnsiTheme="minorHAnsi" w:cstheme="minorHAnsi"/>
          <w:sz w:val="22"/>
          <w:szCs w:val="22"/>
        </w:rPr>
        <w:t xml:space="preserve">; Glen Allen, VA </w:t>
      </w:r>
      <w:r w:rsidR="00442BBC">
        <w:rPr>
          <w:rFonts w:asciiTheme="minorHAnsi" w:hAnsiTheme="minorHAnsi" w:cstheme="minorHAnsi"/>
          <w:sz w:val="22"/>
          <w:szCs w:val="22"/>
        </w:rPr>
        <w:t>23060</w:t>
      </w:r>
      <w:r w:rsidRPr="004602C2">
        <w:rPr>
          <w:rFonts w:asciiTheme="minorHAnsi" w:hAnsiTheme="minorHAnsi" w:cstheme="minorHAnsi"/>
          <w:sz w:val="22"/>
          <w:szCs w:val="22"/>
        </w:rPr>
        <w:t>.</w:t>
      </w:r>
    </w:p>
    <w:p w14:paraId="13A45408" w14:textId="77777777" w:rsidR="007A1030" w:rsidRPr="004602C2" w:rsidRDefault="007A1030" w:rsidP="007A1030">
      <w:pPr>
        <w:jc w:val="both"/>
        <w:rPr>
          <w:rFonts w:asciiTheme="minorHAnsi" w:hAnsiTheme="minorHAnsi" w:cstheme="minorHAnsi"/>
          <w:sz w:val="22"/>
          <w:szCs w:val="22"/>
        </w:rPr>
      </w:pPr>
    </w:p>
    <w:p w14:paraId="223882D0" w14:textId="77777777" w:rsidR="007A1030" w:rsidRPr="004602C2" w:rsidRDefault="007A1030" w:rsidP="007A1030">
      <w:pPr>
        <w:jc w:val="both"/>
        <w:rPr>
          <w:rFonts w:asciiTheme="minorHAnsi" w:hAnsiTheme="minorHAnsi" w:cstheme="minorHAnsi"/>
          <w:sz w:val="22"/>
          <w:szCs w:val="22"/>
        </w:rPr>
      </w:pPr>
      <w:r w:rsidRPr="004602C2">
        <w:rPr>
          <w:rFonts w:asciiTheme="minorHAnsi" w:hAnsiTheme="minorHAnsi" w:cstheme="minorHAnsi"/>
          <w:b/>
          <w:sz w:val="22"/>
          <w:szCs w:val="22"/>
        </w:rPr>
        <w:t>HOW TO ENTER</w:t>
      </w:r>
      <w:r w:rsidRPr="004602C2">
        <w:rPr>
          <w:rFonts w:asciiTheme="minorHAnsi" w:hAnsiTheme="minorHAnsi" w:cstheme="minorHAnsi"/>
          <w:sz w:val="22"/>
          <w:szCs w:val="22"/>
        </w:rPr>
        <w:t xml:space="preserve">: </w:t>
      </w:r>
    </w:p>
    <w:p w14:paraId="2DF4962F" w14:textId="1FC53B7C" w:rsidR="000C38EA" w:rsidRPr="004602C2" w:rsidRDefault="007A1030" w:rsidP="003B0AD1">
      <w:pPr>
        <w:pStyle w:val="Default"/>
        <w:spacing w:after="63"/>
        <w:rPr>
          <w:rFonts w:ascii="Calibri" w:hAnsi="Calibri" w:cs="Calibri"/>
          <w:sz w:val="22"/>
          <w:szCs w:val="22"/>
        </w:rPr>
      </w:pPr>
      <w:r w:rsidRPr="004602C2">
        <w:rPr>
          <w:rFonts w:ascii="Calibri" w:hAnsi="Calibri" w:cs="Calibri"/>
          <w:sz w:val="22"/>
          <w:szCs w:val="22"/>
        </w:rPr>
        <w:t>During the Raffle Period, purchase a t</w:t>
      </w:r>
      <w:r w:rsidR="008862F1" w:rsidRPr="004602C2">
        <w:rPr>
          <w:rFonts w:ascii="Calibri" w:hAnsi="Calibri" w:cs="Calibri"/>
          <w:sz w:val="22"/>
          <w:szCs w:val="22"/>
        </w:rPr>
        <w:t xml:space="preserve">icket </w:t>
      </w:r>
      <w:r w:rsidRPr="004602C2">
        <w:rPr>
          <w:rFonts w:ascii="Calibri" w:hAnsi="Calibri" w:cs="Calibri"/>
          <w:sz w:val="22"/>
          <w:szCs w:val="22"/>
        </w:rPr>
        <w:t>for</w:t>
      </w:r>
      <w:r w:rsidR="008862F1" w:rsidRPr="004602C2">
        <w:rPr>
          <w:rFonts w:ascii="Calibri" w:hAnsi="Calibri" w:cs="Calibri"/>
          <w:sz w:val="22"/>
          <w:szCs w:val="22"/>
        </w:rPr>
        <w:t xml:space="preserve"> $</w:t>
      </w:r>
      <w:r w:rsidR="00A50360" w:rsidRPr="004602C2">
        <w:rPr>
          <w:rFonts w:ascii="Calibri" w:hAnsi="Calibri" w:cs="Calibri"/>
          <w:sz w:val="22"/>
          <w:szCs w:val="22"/>
        </w:rPr>
        <w:t>2</w:t>
      </w:r>
      <w:r w:rsidR="000501AF" w:rsidRPr="004602C2">
        <w:rPr>
          <w:rFonts w:ascii="Calibri" w:hAnsi="Calibri" w:cs="Calibri"/>
          <w:sz w:val="22"/>
          <w:szCs w:val="22"/>
        </w:rPr>
        <w:t>5</w:t>
      </w:r>
      <w:r w:rsidR="008862F1" w:rsidRPr="004602C2">
        <w:rPr>
          <w:rFonts w:ascii="Calibri" w:hAnsi="Calibri" w:cs="Calibri"/>
          <w:sz w:val="22"/>
          <w:szCs w:val="22"/>
        </w:rPr>
        <w:t xml:space="preserve"> each.</w:t>
      </w:r>
      <w:r w:rsidR="00A50360" w:rsidRPr="004602C2">
        <w:rPr>
          <w:rFonts w:ascii="Calibri" w:hAnsi="Calibri" w:cs="Calibri"/>
        </w:rPr>
        <w:t xml:space="preserve"> </w:t>
      </w:r>
      <w:r w:rsidR="006D48B4" w:rsidRPr="004602C2">
        <w:rPr>
          <w:rFonts w:ascii="Calibri" w:hAnsi="Calibri" w:cs="Calibri"/>
          <w:sz w:val="22"/>
          <w:szCs w:val="22"/>
        </w:rPr>
        <w:t>Purchases may be made by cash</w:t>
      </w:r>
      <w:r w:rsidR="00783495" w:rsidRPr="004602C2">
        <w:rPr>
          <w:rFonts w:ascii="Calibri" w:hAnsi="Calibri" w:cs="Calibri"/>
          <w:sz w:val="22"/>
          <w:szCs w:val="22"/>
        </w:rPr>
        <w:t>,</w:t>
      </w:r>
      <w:r w:rsidR="006D48B4" w:rsidRPr="004602C2">
        <w:rPr>
          <w:rFonts w:ascii="Calibri" w:hAnsi="Calibri" w:cs="Calibri"/>
          <w:sz w:val="22"/>
          <w:szCs w:val="22"/>
        </w:rPr>
        <w:t xml:space="preserve"> </w:t>
      </w:r>
      <w:r w:rsidR="00783495" w:rsidRPr="004602C2">
        <w:rPr>
          <w:rFonts w:ascii="Calibri" w:hAnsi="Calibri" w:cs="Calibri"/>
          <w:sz w:val="22"/>
          <w:szCs w:val="22"/>
        </w:rPr>
        <w:t>credit</w:t>
      </w:r>
      <w:r w:rsidR="003B0AD1" w:rsidRPr="004602C2">
        <w:rPr>
          <w:rFonts w:ascii="Calibri" w:hAnsi="Calibri" w:cs="Calibri"/>
          <w:sz w:val="22"/>
          <w:szCs w:val="22"/>
        </w:rPr>
        <w:t xml:space="preserve"> </w:t>
      </w:r>
      <w:r w:rsidR="00A65FCA" w:rsidRPr="004602C2">
        <w:rPr>
          <w:rFonts w:ascii="Calibri" w:hAnsi="Calibri" w:cs="Calibri"/>
          <w:sz w:val="22"/>
          <w:szCs w:val="22"/>
        </w:rPr>
        <w:t>or debit card,</w:t>
      </w:r>
      <w:r w:rsidR="00783495" w:rsidRPr="004602C2">
        <w:rPr>
          <w:rFonts w:ascii="Calibri" w:hAnsi="Calibri" w:cs="Calibri"/>
          <w:sz w:val="22"/>
          <w:szCs w:val="22"/>
        </w:rPr>
        <w:t xml:space="preserve"> or </w:t>
      </w:r>
      <w:r w:rsidR="006D48B4" w:rsidRPr="004602C2">
        <w:rPr>
          <w:rFonts w:ascii="Calibri" w:hAnsi="Calibri" w:cs="Calibri"/>
          <w:sz w:val="22"/>
          <w:szCs w:val="22"/>
        </w:rPr>
        <w:t xml:space="preserve">check. Checks should be made out to the American Cancer Society. </w:t>
      </w:r>
      <w:r w:rsidR="009F1877" w:rsidRPr="004602C2">
        <w:rPr>
          <w:rFonts w:ascii="Calibri" w:hAnsi="Calibri" w:cs="Calibri"/>
          <w:sz w:val="22"/>
          <w:szCs w:val="22"/>
        </w:rPr>
        <w:t>All entrant information should be completed upon purchase of ticket</w:t>
      </w:r>
      <w:r w:rsidR="00783495" w:rsidRPr="004602C2">
        <w:rPr>
          <w:rFonts w:ascii="Calibri" w:hAnsi="Calibri" w:cs="Calibri"/>
          <w:sz w:val="22"/>
          <w:szCs w:val="22"/>
        </w:rPr>
        <w:t>(s)</w:t>
      </w:r>
      <w:r w:rsidR="009F1877" w:rsidRPr="004602C2">
        <w:rPr>
          <w:rFonts w:ascii="Calibri" w:hAnsi="Calibri" w:cs="Calibri"/>
          <w:sz w:val="22"/>
          <w:szCs w:val="22"/>
        </w:rPr>
        <w:t>.</w:t>
      </w:r>
      <w:r w:rsidR="00A50360" w:rsidRPr="004602C2">
        <w:rPr>
          <w:rFonts w:ascii="Calibri" w:hAnsi="Calibri" w:cs="Calibri"/>
          <w:sz w:val="22"/>
          <w:szCs w:val="22"/>
        </w:rPr>
        <w:t xml:space="preserve"> </w:t>
      </w:r>
      <w:r w:rsidR="007D334A" w:rsidRPr="004602C2">
        <w:rPr>
          <w:rFonts w:ascii="Calibri" w:hAnsi="Calibri" w:cs="Calibri"/>
          <w:sz w:val="22"/>
          <w:szCs w:val="22"/>
        </w:rPr>
        <w:t>Tickets are available for purchase from ACS staff</w:t>
      </w:r>
      <w:r w:rsidRPr="004602C2">
        <w:rPr>
          <w:rFonts w:ascii="Calibri" w:hAnsi="Calibri" w:cs="Calibri"/>
          <w:sz w:val="22"/>
          <w:szCs w:val="22"/>
        </w:rPr>
        <w:t xml:space="preserve">, </w:t>
      </w:r>
      <w:r w:rsidR="000701F8" w:rsidRPr="004602C2">
        <w:rPr>
          <w:rFonts w:ascii="Calibri" w:hAnsi="Calibri" w:cs="Calibri"/>
          <w:sz w:val="22"/>
          <w:szCs w:val="22"/>
        </w:rPr>
        <w:t xml:space="preserve">designated </w:t>
      </w:r>
      <w:r w:rsidRPr="004602C2">
        <w:rPr>
          <w:rFonts w:ascii="Calibri" w:hAnsi="Calibri" w:cs="Calibri"/>
          <w:sz w:val="22"/>
          <w:szCs w:val="22"/>
        </w:rPr>
        <w:t>volunteer ticket sellers,</w:t>
      </w:r>
      <w:r w:rsidR="000501AF" w:rsidRPr="004602C2">
        <w:rPr>
          <w:rFonts w:ascii="Calibri" w:hAnsi="Calibri" w:cs="Calibri"/>
          <w:sz w:val="22"/>
          <w:szCs w:val="22"/>
        </w:rPr>
        <w:t xml:space="preserve"> </w:t>
      </w:r>
      <w:r w:rsidR="007D334A" w:rsidRPr="004602C2">
        <w:rPr>
          <w:rFonts w:ascii="Calibri" w:hAnsi="Calibri" w:cs="Calibri"/>
          <w:sz w:val="22"/>
          <w:szCs w:val="22"/>
        </w:rPr>
        <w:t xml:space="preserve">and </w:t>
      </w:r>
      <w:r w:rsidR="00004DAA" w:rsidRPr="004602C2">
        <w:rPr>
          <w:rFonts w:ascii="Calibri" w:hAnsi="Calibri" w:cs="Calibri"/>
          <w:sz w:val="22"/>
          <w:szCs w:val="22"/>
        </w:rPr>
        <w:t xml:space="preserve">at </w:t>
      </w:r>
      <w:hyperlink r:id="rId11" w:history="1">
        <w:r w:rsidR="00004DAA" w:rsidRPr="004602C2">
          <w:rPr>
            <w:rStyle w:val="Hyperlink"/>
            <w:rFonts w:ascii="Calibri" w:hAnsi="Calibri" w:cs="Calibri"/>
            <w:sz w:val="22"/>
            <w:szCs w:val="22"/>
          </w:rPr>
          <w:t>https://www.RichmondCattleBaronsBall.org</w:t>
        </w:r>
      </w:hyperlink>
      <w:r w:rsidR="00004DAA" w:rsidRPr="004602C2">
        <w:rPr>
          <w:rFonts w:ascii="Calibri" w:hAnsi="Calibri" w:cs="Calibri"/>
          <w:sz w:val="22"/>
          <w:szCs w:val="22"/>
        </w:rPr>
        <w:t xml:space="preserve"> </w:t>
      </w:r>
      <w:r w:rsidR="007D334A" w:rsidRPr="004602C2">
        <w:rPr>
          <w:rFonts w:ascii="Calibri" w:hAnsi="Calibri" w:cs="Calibri"/>
          <w:sz w:val="22"/>
          <w:szCs w:val="22"/>
        </w:rPr>
        <w:t>during the raffle sales period</w:t>
      </w:r>
      <w:r w:rsidRPr="004602C2">
        <w:rPr>
          <w:rFonts w:ascii="Calibri" w:hAnsi="Calibri" w:cs="Calibri"/>
          <w:sz w:val="22"/>
          <w:szCs w:val="22"/>
        </w:rPr>
        <w:t>.</w:t>
      </w:r>
      <w:r w:rsidR="007D334A" w:rsidRPr="004602C2">
        <w:rPr>
          <w:rFonts w:ascii="Calibri" w:hAnsi="Calibri" w:cs="Calibri"/>
          <w:sz w:val="22"/>
          <w:szCs w:val="22"/>
        </w:rPr>
        <w:t xml:space="preserve"> </w:t>
      </w:r>
      <w:r w:rsidR="003B0AD1" w:rsidRPr="004602C2">
        <w:rPr>
          <w:rFonts w:asciiTheme="minorHAnsi" w:hAnsiTheme="minorHAnsi" w:cstheme="minorHAnsi"/>
          <w:sz w:val="22"/>
          <w:szCs w:val="22"/>
        </w:rPr>
        <w:t>All entrant information should be completed upon request for ticket and include first name, last name, phone number, email address, and home address.  Upon purchase you</w:t>
      </w:r>
      <w:r w:rsidR="00A65FCA" w:rsidRPr="004602C2">
        <w:rPr>
          <w:rFonts w:asciiTheme="minorHAnsi" w:hAnsiTheme="minorHAnsi" w:cstheme="minorHAnsi"/>
          <w:sz w:val="22"/>
          <w:szCs w:val="22"/>
        </w:rPr>
        <w:t xml:space="preserve"> </w:t>
      </w:r>
      <w:r w:rsidR="003B0AD1" w:rsidRPr="004602C2">
        <w:rPr>
          <w:rFonts w:asciiTheme="minorHAnsi" w:hAnsiTheme="minorHAnsi" w:cstheme="minorHAnsi"/>
          <w:sz w:val="22"/>
          <w:szCs w:val="22"/>
        </w:rPr>
        <w:t>will be entered with one (1) entry into the raffle.</w:t>
      </w:r>
      <w:r w:rsidR="003B0AD1" w:rsidRPr="004602C2" w:rsidDel="00E021AC">
        <w:rPr>
          <w:rFonts w:asciiTheme="minorHAnsi" w:hAnsiTheme="minorHAnsi" w:cstheme="minorHAnsi"/>
          <w:sz w:val="22"/>
          <w:szCs w:val="22"/>
        </w:rPr>
        <w:t xml:space="preserve"> </w:t>
      </w:r>
      <w:r w:rsidR="003B0AD1" w:rsidRPr="004602C2">
        <w:rPr>
          <w:rFonts w:asciiTheme="minorHAnsi" w:hAnsiTheme="minorHAnsi" w:cstheme="minorHAnsi"/>
          <w:sz w:val="22"/>
          <w:szCs w:val="22"/>
        </w:rPr>
        <w:t xml:space="preserve">Limit </w:t>
      </w:r>
      <w:r w:rsidR="00004DAA" w:rsidRPr="004602C2">
        <w:rPr>
          <w:rFonts w:asciiTheme="minorHAnsi" w:hAnsiTheme="minorHAnsi" w:cstheme="minorHAnsi"/>
          <w:sz w:val="22"/>
          <w:szCs w:val="22"/>
        </w:rPr>
        <w:t>twenty-five</w:t>
      </w:r>
      <w:r w:rsidR="003B0AD1" w:rsidRPr="004602C2">
        <w:rPr>
          <w:rFonts w:asciiTheme="minorHAnsi" w:hAnsiTheme="minorHAnsi" w:cstheme="minorHAnsi"/>
          <w:sz w:val="22"/>
          <w:szCs w:val="22"/>
        </w:rPr>
        <w:t xml:space="preserve"> (</w:t>
      </w:r>
      <w:r w:rsidR="00004DAA" w:rsidRPr="004602C2">
        <w:rPr>
          <w:rFonts w:asciiTheme="minorHAnsi" w:hAnsiTheme="minorHAnsi" w:cstheme="minorHAnsi"/>
          <w:sz w:val="22"/>
          <w:szCs w:val="22"/>
        </w:rPr>
        <w:t>25</w:t>
      </w:r>
      <w:r w:rsidR="003B0AD1" w:rsidRPr="004602C2">
        <w:rPr>
          <w:rFonts w:asciiTheme="minorHAnsi" w:hAnsiTheme="minorHAnsi" w:cstheme="minorHAnsi"/>
          <w:sz w:val="22"/>
          <w:szCs w:val="22"/>
        </w:rPr>
        <w:t>) entr</w:t>
      </w:r>
      <w:r w:rsidR="00004DAA" w:rsidRPr="004602C2">
        <w:rPr>
          <w:rFonts w:asciiTheme="minorHAnsi" w:hAnsiTheme="minorHAnsi" w:cstheme="minorHAnsi"/>
          <w:sz w:val="22"/>
          <w:szCs w:val="22"/>
        </w:rPr>
        <w:t>ies</w:t>
      </w:r>
      <w:r w:rsidR="003B0AD1" w:rsidRPr="004602C2">
        <w:rPr>
          <w:rFonts w:asciiTheme="minorHAnsi" w:hAnsiTheme="minorHAnsi" w:cstheme="minorHAnsi"/>
          <w:sz w:val="22"/>
          <w:szCs w:val="22"/>
        </w:rPr>
        <w:t xml:space="preserve"> per person. </w:t>
      </w:r>
      <w:r w:rsidR="003B0AD1" w:rsidRPr="004602C2" w:rsidDel="00E021AC">
        <w:rPr>
          <w:rFonts w:asciiTheme="minorHAnsi" w:hAnsiTheme="minorHAnsi" w:cstheme="minorHAnsi"/>
          <w:sz w:val="22"/>
          <w:szCs w:val="22"/>
        </w:rPr>
        <w:t xml:space="preserve">You must provide all required information to be eligible to enter and win.  </w:t>
      </w:r>
      <w:r w:rsidR="003B0AD1" w:rsidRPr="004602C2">
        <w:rPr>
          <w:rFonts w:asciiTheme="minorHAnsi" w:hAnsiTheme="minorHAnsi" w:cstheme="minorHAnsi"/>
          <w:sz w:val="22"/>
          <w:szCs w:val="22"/>
        </w:rPr>
        <w:t>By entering, you agree that Sponsor may contact you via the contact information provided.</w:t>
      </w:r>
    </w:p>
    <w:p w14:paraId="7A2F4D10" w14:textId="77777777" w:rsidR="003B0AD1" w:rsidRPr="004602C2" w:rsidRDefault="003B0AD1" w:rsidP="002D480F">
      <w:pPr>
        <w:pStyle w:val="ListParagraph"/>
        <w:ind w:left="0"/>
        <w:rPr>
          <w:rFonts w:asciiTheme="minorHAnsi" w:hAnsiTheme="minorHAnsi" w:cstheme="minorHAnsi"/>
          <w:sz w:val="22"/>
          <w:szCs w:val="22"/>
        </w:rPr>
      </w:pPr>
    </w:p>
    <w:p w14:paraId="05821AE5" w14:textId="7F9AA958" w:rsidR="003B0AD1" w:rsidRPr="004602C2" w:rsidRDefault="003B0AD1" w:rsidP="002D480F">
      <w:pPr>
        <w:pStyle w:val="ListParagraph"/>
        <w:ind w:left="0"/>
        <w:rPr>
          <w:rFonts w:asciiTheme="minorHAnsi" w:hAnsiTheme="minorHAnsi" w:cstheme="minorHAnsi"/>
          <w:sz w:val="22"/>
          <w:szCs w:val="22"/>
        </w:rPr>
      </w:pPr>
      <w:r w:rsidRPr="004602C2">
        <w:rPr>
          <w:rFonts w:asciiTheme="minorHAnsi" w:hAnsiTheme="minorHAnsi" w:cstheme="minorHAnsi"/>
          <w:sz w:val="22"/>
          <w:szCs w:val="22"/>
        </w:rPr>
        <w:t xml:space="preserve">Please note:  By entering in this raffle, you signify and agree that your entry and any other materials submitted in connection with this raffle may be posted on Sponsor’s website and/or applications associated with the raffle in a manner that is consistent with these Official Rules. You must provide all </w:t>
      </w:r>
      <w:r w:rsidRPr="004602C2">
        <w:rPr>
          <w:rFonts w:asciiTheme="minorHAnsi" w:hAnsiTheme="minorHAnsi" w:cstheme="minorHAnsi"/>
          <w:sz w:val="22"/>
          <w:szCs w:val="22"/>
        </w:rPr>
        <w:lastRenderedPageBreak/>
        <w:t xml:space="preserve">required information to be eligible to enter and win. All potential winners are subject to verification before any prize will be awarded.  </w:t>
      </w:r>
    </w:p>
    <w:p w14:paraId="6B5F8F40" w14:textId="4C0774DF" w:rsidR="003B0AD1" w:rsidRPr="004602C2" w:rsidRDefault="003B0AD1" w:rsidP="002D480F">
      <w:pPr>
        <w:pStyle w:val="ListParagraph"/>
        <w:ind w:left="0"/>
        <w:rPr>
          <w:rFonts w:asciiTheme="minorHAnsi" w:hAnsiTheme="minorHAnsi" w:cstheme="minorHAnsi"/>
          <w:sz w:val="22"/>
          <w:szCs w:val="22"/>
        </w:rPr>
      </w:pPr>
    </w:p>
    <w:p w14:paraId="551B7B22" w14:textId="2115397A" w:rsidR="003B0AD1" w:rsidRPr="004602C2" w:rsidRDefault="003B0AD1" w:rsidP="003B0AD1">
      <w:pPr>
        <w:jc w:val="both"/>
        <w:rPr>
          <w:rFonts w:asciiTheme="minorHAnsi" w:hAnsiTheme="minorHAnsi" w:cstheme="minorHAnsi"/>
          <w:color w:val="000000"/>
          <w:sz w:val="22"/>
          <w:szCs w:val="22"/>
        </w:rPr>
      </w:pPr>
      <w:r w:rsidRPr="004602C2">
        <w:rPr>
          <w:rFonts w:asciiTheme="minorHAnsi" w:hAnsiTheme="minorHAnsi" w:cstheme="minorHAnsi"/>
          <w:color w:val="000000"/>
          <w:sz w:val="22"/>
          <w:szCs w:val="22"/>
        </w:rPr>
        <w:t xml:space="preserve">LIMIT </w:t>
      </w:r>
      <w:r w:rsidR="00004DAA" w:rsidRPr="004602C2">
        <w:rPr>
          <w:rFonts w:asciiTheme="minorHAnsi" w:hAnsiTheme="minorHAnsi" w:cstheme="minorHAnsi"/>
          <w:color w:val="000000"/>
          <w:sz w:val="22"/>
          <w:szCs w:val="22"/>
        </w:rPr>
        <w:t>TWENTY-FIVE</w:t>
      </w:r>
      <w:r w:rsidRPr="004602C2">
        <w:rPr>
          <w:rFonts w:asciiTheme="minorHAnsi" w:hAnsiTheme="minorHAnsi" w:cstheme="minorHAnsi"/>
          <w:color w:val="000000"/>
          <w:sz w:val="22"/>
          <w:szCs w:val="22"/>
        </w:rPr>
        <w:t xml:space="preserve"> (</w:t>
      </w:r>
      <w:r w:rsidR="00004DAA" w:rsidRPr="004602C2">
        <w:rPr>
          <w:rFonts w:asciiTheme="minorHAnsi" w:hAnsiTheme="minorHAnsi" w:cstheme="minorHAnsi"/>
          <w:color w:val="000000"/>
          <w:sz w:val="22"/>
          <w:szCs w:val="22"/>
        </w:rPr>
        <w:t>25</w:t>
      </w:r>
      <w:r w:rsidRPr="004602C2">
        <w:rPr>
          <w:rFonts w:asciiTheme="minorHAnsi" w:hAnsiTheme="minorHAnsi" w:cstheme="minorHAnsi"/>
          <w:color w:val="000000"/>
          <w:sz w:val="22"/>
          <w:szCs w:val="22"/>
        </w:rPr>
        <w:t>) ENTR</w:t>
      </w:r>
      <w:r w:rsidR="00004DAA" w:rsidRPr="004602C2">
        <w:rPr>
          <w:rFonts w:asciiTheme="minorHAnsi" w:hAnsiTheme="minorHAnsi" w:cstheme="minorHAnsi"/>
          <w:color w:val="000000"/>
          <w:sz w:val="22"/>
          <w:szCs w:val="22"/>
        </w:rPr>
        <w:t>IES</w:t>
      </w:r>
      <w:r w:rsidRPr="004602C2">
        <w:rPr>
          <w:rFonts w:asciiTheme="minorHAnsi" w:hAnsiTheme="minorHAnsi" w:cstheme="minorHAnsi"/>
          <w:color w:val="000000"/>
          <w:sz w:val="22"/>
          <w:szCs w:val="22"/>
        </w:rPr>
        <w:t xml:space="preserve"> PER PERSON. ADDITIONAL ENTRIES MAY BE DISQUALIFIED.  Automated or bulk entries or entries submitted by third parties may be disqualified.  Entries must be submitted by the participant.  No copies, facsimiles, or mechanical reproductions of the entry form will be accepted.  </w:t>
      </w:r>
      <w:r w:rsidRPr="004602C2">
        <w:rPr>
          <w:rFonts w:asciiTheme="minorHAnsi" w:hAnsiTheme="minorHAnsi" w:cstheme="minorHAnsi"/>
          <w:sz w:val="22"/>
          <w:szCs w:val="22"/>
        </w:rPr>
        <w:t>Any attempt by any participant to obtain more than the stated number of entrie</w:t>
      </w:r>
      <w:r w:rsidR="004A4095">
        <w:rPr>
          <w:rFonts w:asciiTheme="minorHAnsi" w:hAnsiTheme="minorHAnsi" w:cstheme="minorHAnsi"/>
          <w:sz w:val="22"/>
          <w:szCs w:val="22"/>
        </w:rPr>
        <w:t>s</w:t>
      </w:r>
      <w:r w:rsidRPr="004602C2">
        <w:rPr>
          <w:rFonts w:asciiTheme="minorHAnsi" w:hAnsiTheme="minorHAnsi" w:cstheme="minorHAnsi"/>
          <w:sz w:val="22"/>
          <w:szCs w:val="22"/>
        </w:rPr>
        <w:t xml:space="preserve"> by using multiple and/or different identities, forms, email addresses, logins, or any other methods will disqualify that participant’s entries, and that participant and/or entries may be disqualified.  Multiple participants are not permitted to share the same email address.  In the event of a dispute as to any registration, the authorized account holder of the email address used to enter will be deemed to be the participant.  The “authorized account holder” is the natural person assigned an email address by an Internet access provider, online service provider or other organization responsible for assigning email addresses for the domain associated with the submitted address.  Potential winners may be required to show proof of being the authorized account holder to the Sponsor or forfeit the prize.  Entries specifying an invalid, non-working, or inactive email address will be disqualified.</w:t>
      </w:r>
      <w:r w:rsidRPr="004602C2">
        <w:rPr>
          <w:rFonts w:asciiTheme="minorHAnsi" w:hAnsiTheme="minorHAnsi" w:cstheme="minorHAnsi"/>
          <w:color w:val="000000"/>
          <w:sz w:val="22"/>
          <w:szCs w:val="22"/>
        </w:rPr>
        <w:t xml:space="preserve"> Incomplete, illegible, or untimely entries will be disqualified.  </w:t>
      </w:r>
    </w:p>
    <w:p w14:paraId="543B107D" w14:textId="78F47581" w:rsidR="003B0AD1" w:rsidRPr="004602C2" w:rsidRDefault="003B0AD1" w:rsidP="003B0AD1">
      <w:pPr>
        <w:jc w:val="both"/>
        <w:rPr>
          <w:rFonts w:asciiTheme="minorHAnsi" w:hAnsiTheme="minorHAnsi" w:cstheme="minorHAnsi"/>
          <w:color w:val="000000"/>
          <w:sz w:val="22"/>
          <w:szCs w:val="22"/>
        </w:rPr>
      </w:pPr>
    </w:p>
    <w:p w14:paraId="00E80E7A" w14:textId="77777777" w:rsidR="003B0AD1" w:rsidRPr="004602C2" w:rsidRDefault="003B0AD1" w:rsidP="003B0AD1">
      <w:pPr>
        <w:jc w:val="both"/>
        <w:rPr>
          <w:rFonts w:asciiTheme="minorHAnsi" w:hAnsiTheme="minorHAnsi" w:cstheme="minorHAnsi"/>
          <w:b/>
          <w:sz w:val="22"/>
          <w:szCs w:val="22"/>
        </w:rPr>
      </w:pPr>
      <w:r w:rsidRPr="004602C2">
        <w:rPr>
          <w:rFonts w:asciiTheme="minorHAnsi" w:hAnsiTheme="minorHAnsi" w:cstheme="minorHAnsi"/>
          <w:b/>
          <w:sz w:val="22"/>
          <w:szCs w:val="22"/>
        </w:rPr>
        <w:t xml:space="preserve">SELECTION OF WINNER:  </w:t>
      </w:r>
    </w:p>
    <w:p w14:paraId="618011B8" w14:textId="6FD6888C" w:rsidR="003B0AD1" w:rsidRPr="004602C2" w:rsidRDefault="003B0AD1" w:rsidP="003B0AD1">
      <w:pPr>
        <w:jc w:val="both"/>
        <w:rPr>
          <w:rFonts w:asciiTheme="minorHAnsi" w:hAnsiTheme="minorHAnsi" w:cstheme="minorHAnsi"/>
          <w:sz w:val="22"/>
          <w:szCs w:val="22"/>
        </w:rPr>
      </w:pPr>
      <w:r w:rsidRPr="004602C2">
        <w:rPr>
          <w:rFonts w:asciiTheme="minorHAnsi" w:hAnsiTheme="minorHAnsi" w:cstheme="minorHAnsi"/>
          <w:sz w:val="22"/>
          <w:szCs w:val="22"/>
        </w:rPr>
        <w:t xml:space="preserve">On October </w:t>
      </w:r>
      <w:r w:rsidR="001C728F">
        <w:rPr>
          <w:rFonts w:asciiTheme="minorHAnsi" w:hAnsiTheme="minorHAnsi" w:cstheme="minorHAnsi"/>
          <w:sz w:val="22"/>
          <w:szCs w:val="22"/>
        </w:rPr>
        <w:t>1</w:t>
      </w:r>
      <w:r w:rsidR="002249F9">
        <w:rPr>
          <w:rFonts w:asciiTheme="minorHAnsi" w:hAnsiTheme="minorHAnsi" w:cstheme="minorHAnsi"/>
          <w:sz w:val="22"/>
          <w:szCs w:val="22"/>
        </w:rPr>
        <w:t>8</w:t>
      </w:r>
      <w:r w:rsidR="001C728F">
        <w:rPr>
          <w:rFonts w:asciiTheme="minorHAnsi" w:hAnsiTheme="minorHAnsi" w:cstheme="minorHAnsi"/>
          <w:sz w:val="22"/>
          <w:szCs w:val="22"/>
        </w:rPr>
        <w:t xml:space="preserve">, </w:t>
      </w:r>
      <w:r w:rsidR="00442BBC">
        <w:rPr>
          <w:rFonts w:asciiTheme="minorHAnsi" w:hAnsiTheme="minorHAnsi" w:cstheme="minorHAnsi"/>
          <w:sz w:val="22"/>
          <w:szCs w:val="22"/>
        </w:rPr>
        <w:t>202</w:t>
      </w:r>
      <w:r w:rsidR="00450BE8">
        <w:rPr>
          <w:rFonts w:asciiTheme="minorHAnsi" w:hAnsiTheme="minorHAnsi" w:cstheme="minorHAnsi"/>
          <w:sz w:val="22"/>
          <w:szCs w:val="22"/>
        </w:rPr>
        <w:t>5</w:t>
      </w:r>
      <w:r w:rsidRPr="004602C2">
        <w:rPr>
          <w:rFonts w:asciiTheme="minorHAnsi" w:hAnsiTheme="minorHAnsi" w:cstheme="minorHAnsi"/>
          <w:sz w:val="22"/>
          <w:szCs w:val="22"/>
        </w:rPr>
        <w:t>, Sponsor will select the winner in a random drawing from among all entries received.  The odds of winning are based on the number of eligible entries received. There wil</w:t>
      </w:r>
      <w:r w:rsidR="007C6888">
        <w:rPr>
          <w:rFonts w:asciiTheme="minorHAnsi" w:hAnsiTheme="minorHAnsi" w:cstheme="minorHAnsi"/>
          <w:sz w:val="22"/>
          <w:szCs w:val="22"/>
        </w:rPr>
        <w:t>l</w:t>
      </w:r>
      <w:r w:rsidRPr="004602C2">
        <w:rPr>
          <w:rFonts w:asciiTheme="minorHAnsi" w:hAnsiTheme="minorHAnsi" w:cstheme="minorHAnsi"/>
          <w:sz w:val="22"/>
          <w:szCs w:val="22"/>
        </w:rPr>
        <w:t xml:space="preserve"> be </w:t>
      </w:r>
      <w:r w:rsidR="00A65FCA" w:rsidRPr="004602C2">
        <w:rPr>
          <w:rFonts w:asciiTheme="minorHAnsi" w:hAnsiTheme="minorHAnsi" w:cstheme="minorHAnsi"/>
          <w:sz w:val="22"/>
          <w:szCs w:val="22"/>
        </w:rPr>
        <w:t>three</w:t>
      </w:r>
      <w:r w:rsidRPr="004602C2">
        <w:rPr>
          <w:rFonts w:asciiTheme="minorHAnsi" w:hAnsiTheme="minorHAnsi" w:cstheme="minorHAnsi"/>
          <w:sz w:val="22"/>
          <w:szCs w:val="22"/>
        </w:rPr>
        <w:t xml:space="preserve"> thousand</w:t>
      </w:r>
      <w:r w:rsidR="00287E2A">
        <w:rPr>
          <w:rFonts w:asciiTheme="minorHAnsi" w:hAnsiTheme="minorHAnsi" w:cstheme="minorHAnsi"/>
          <w:sz w:val="22"/>
          <w:szCs w:val="22"/>
        </w:rPr>
        <w:t xml:space="preserve"> </w:t>
      </w:r>
      <w:r w:rsidRPr="004602C2">
        <w:rPr>
          <w:rFonts w:asciiTheme="minorHAnsi" w:hAnsiTheme="minorHAnsi" w:cstheme="minorHAnsi"/>
          <w:sz w:val="22"/>
          <w:szCs w:val="22"/>
        </w:rPr>
        <w:t>(</w:t>
      </w:r>
      <w:r w:rsidR="00A65FCA" w:rsidRPr="004602C2">
        <w:rPr>
          <w:rFonts w:asciiTheme="minorHAnsi" w:hAnsiTheme="minorHAnsi" w:cstheme="minorHAnsi"/>
          <w:sz w:val="22"/>
          <w:szCs w:val="22"/>
        </w:rPr>
        <w:t>3</w:t>
      </w:r>
      <w:r w:rsidRPr="004602C2">
        <w:rPr>
          <w:rFonts w:asciiTheme="minorHAnsi" w:hAnsiTheme="minorHAnsi" w:cstheme="minorHAnsi"/>
          <w:sz w:val="22"/>
          <w:szCs w:val="22"/>
        </w:rPr>
        <w:t>,</w:t>
      </w:r>
      <w:r w:rsidR="003D41FB">
        <w:rPr>
          <w:rFonts w:asciiTheme="minorHAnsi" w:hAnsiTheme="minorHAnsi" w:cstheme="minorHAnsi"/>
          <w:sz w:val="22"/>
          <w:szCs w:val="22"/>
        </w:rPr>
        <w:t>0</w:t>
      </w:r>
      <w:r w:rsidRPr="004602C2">
        <w:rPr>
          <w:rFonts w:asciiTheme="minorHAnsi" w:hAnsiTheme="minorHAnsi" w:cstheme="minorHAnsi"/>
          <w:sz w:val="22"/>
          <w:szCs w:val="22"/>
        </w:rPr>
        <w:t xml:space="preserve">00) total tickets printed. The winner will be notified by email and/or telephone on or about October </w:t>
      </w:r>
      <w:r w:rsidR="00243675">
        <w:rPr>
          <w:rFonts w:asciiTheme="minorHAnsi" w:hAnsiTheme="minorHAnsi" w:cstheme="minorHAnsi"/>
          <w:sz w:val="22"/>
          <w:szCs w:val="22"/>
        </w:rPr>
        <w:t>1</w:t>
      </w:r>
      <w:r w:rsidR="003D41FB">
        <w:rPr>
          <w:rFonts w:asciiTheme="minorHAnsi" w:hAnsiTheme="minorHAnsi" w:cstheme="minorHAnsi"/>
          <w:sz w:val="22"/>
          <w:szCs w:val="22"/>
        </w:rPr>
        <w:t>8</w:t>
      </w:r>
      <w:r w:rsidR="00C5711F">
        <w:rPr>
          <w:rFonts w:asciiTheme="minorHAnsi" w:hAnsiTheme="minorHAnsi" w:cstheme="minorHAnsi"/>
          <w:sz w:val="22"/>
          <w:szCs w:val="22"/>
        </w:rPr>
        <w:t>, 202</w:t>
      </w:r>
      <w:r w:rsidR="003D41FB">
        <w:rPr>
          <w:rFonts w:asciiTheme="minorHAnsi" w:hAnsiTheme="minorHAnsi" w:cstheme="minorHAnsi"/>
          <w:sz w:val="22"/>
          <w:szCs w:val="22"/>
        </w:rPr>
        <w:t>5</w:t>
      </w:r>
      <w:r w:rsidRPr="004602C2">
        <w:rPr>
          <w:rFonts w:asciiTheme="minorHAnsi" w:hAnsiTheme="minorHAnsi" w:cstheme="minorHAnsi"/>
          <w:sz w:val="22"/>
          <w:szCs w:val="22"/>
        </w:rPr>
        <w:t xml:space="preserve">.  </w:t>
      </w:r>
    </w:p>
    <w:p w14:paraId="3288BD57" w14:textId="77777777" w:rsidR="00A65FCA" w:rsidRPr="004602C2" w:rsidRDefault="00A65FCA" w:rsidP="003B0AD1">
      <w:pPr>
        <w:jc w:val="both"/>
        <w:rPr>
          <w:rFonts w:asciiTheme="minorHAnsi" w:hAnsiTheme="minorHAnsi" w:cstheme="minorHAnsi"/>
          <w:sz w:val="22"/>
          <w:szCs w:val="22"/>
        </w:rPr>
      </w:pPr>
    </w:p>
    <w:p w14:paraId="0934B0EA" w14:textId="06159E40" w:rsidR="003B0AD1" w:rsidRPr="004602C2" w:rsidRDefault="003B0AD1" w:rsidP="0004005B">
      <w:pPr>
        <w:pStyle w:val="Default"/>
        <w:rPr>
          <w:rFonts w:ascii="Calibri" w:hAnsi="Calibri" w:cs="Calibri"/>
          <w:sz w:val="22"/>
          <w:szCs w:val="22"/>
        </w:rPr>
      </w:pPr>
      <w:r w:rsidRPr="004602C2">
        <w:rPr>
          <w:rFonts w:asciiTheme="minorHAnsi" w:hAnsiTheme="minorHAnsi" w:cstheme="minorHAnsi"/>
          <w:sz w:val="22"/>
          <w:szCs w:val="22"/>
        </w:rPr>
        <w:t xml:space="preserve">Except where legally prohibited, potential Prize winner must sign and return, within </w:t>
      </w:r>
      <w:r w:rsidR="000701F8" w:rsidRPr="004602C2">
        <w:rPr>
          <w:rFonts w:asciiTheme="minorHAnsi" w:hAnsiTheme="minorHAnsi" w:cstheme="minorHAnsi"/>
          <w:sz w:val="22"/>
          <w:szCs w:val="22"/>
        </w:rPr>
        <w:t>seven</w:t>
      </w:r>
      <w:r w:rsidRPr="004602C2">
        <w:rPr>
          <w:rFonts w:asciiTheme="minorHAnsi" w:hAnsiTheme="minorHAnsi" w:cstheme="minorHAnsi"/>
          <w:sz w:val="22"/>
          <w:szCs w:val="22"/>
        </w:rPr>
        <w:t xml:space="preserve"> (</w:t>
      </w:r>
      <w:r w:rsidR="000701F8" w:rsidRPr="004602C2">
        <w:rPr>
          <w:rFonts w:asciiTheme="minorHAnsi" w:hAnsiTheme="minorHAnsi" w:cstheme="minorHAnsi"/>
          <w:sz w:val="22"/>
          <w:szCs w:val="22"/>
        </w:rPr>
        <w:t>7</w:t>
      </w:r>
      <w:r w:rsidRPr="004602C2">
        <w:rPr>
          <w:rFonts w:asciiTheme="minorHAnsi" w:hAnsiTheme="minorHAnsi" w:cstheme="minorHAnsi"/>
          <w:sz w:val="22"/>
          <w:szCs w:val="22"/>
        </w:rPr>
        <w:t xml:space="preserve">) days of being notified, an </w:t>
      </w:r>
      <w:bookmarkStart w:id="2" w:name="_Hlk51427218"/>
      <w:r w:rsidRPr="004602C2">
        <w:rPr>
          <w:rFonts w:asciiTheme="minorHAnsi" w:hAnsiTheme="minorHAnsi" w:cstheme="minorHAnsi"/>
          <w:sz w:val="22"/>
          <w:szCs w:val="22"/>
        </w:rPr>
        <w:t xml:space="preserve">Affidavit/Declaration of Eligibility, Liability &amp; Publicity Release </w:t>
      </w:r>
      <w:bookmarkEnd w:id="2"/>
      <w:proofErr w:type="gramStart"/>
      <w:r w:rsidRPr="004602C2">
        <w:rPr>
          <w:rFonts w:asciiTheme="minorHAnsi" w:hAnsiTheme="minorHAnsi" w:cstheme="minorHAnsi"/>
          <w:sz w:val="22"/>
          <w:szCs w:val="22"/>
        </w:rPr>
        <w:t>in order to</w:t>
      </w:r>
      <w:proofErr w:type="gramEnd"/>
      <w:r w:rsidRPr="004602C2">
        <w:rPr>
          <w:rFonts w:asciiTheme="minorHAnsi" w:hAnsiTheme="minorHAnsi" w:cstheme="minorHAnsi"/>
          <w:sz w:val="22"/>
          <w:szCs w:val="22"/>
        </w:rPr>
        <w:t xml:space="preserve"> claim his/her prize.  If </w:t>
      </w:r>
      <w:r w:rsidR="004A4095">
        <w:rPr>
          <w:rFonts w:asciiTheme="minorHAnsi" w:hAnsiTheme="minorHAnsi" w:cstheme="minorHAnsi"/>
          <w:sz w:val="22"/>
          <w:szCs w:val="22"/>
        </w:rPr>
        <w:t>the</w:t>
      </w:r>
      <w:r w:rsidRPr="004602C2">
        <w:rPr>
          <w:rFonts w:asciiTheme="minorHAnsi" w:hAnsiTheme="minorHAnsi" w:cstheme="minorHAnsi"/>
          <w:sz w:val="22"/>
          <w:szCs w:val="22"/>
        </w:rPr>
        <w:t xml:space="preserve"> winner cannot be contacted in person via email</w:t>
      </w:r>
      <w:r w:rsidR="004A4095">
        <w:rPr>
          <w:rFonts w:asciiTheme="minorHAnsi" w:hAnsiTheme="minorHAnsi" w:cstheme="minorHAnsi"/>
          <w:sz w:val="22"/>
          <w:szCs w:val="22"/>
        </w:rPr>
        <w:t xml:space="preserve"> or</w:t>
      </w:r>
      <w:r w:rsidRPr="004602C2">
        <w:rPr>
          <w:rFonts w:asciiTheme="minorHAnsi" w:hAnsiTheme="minorHAnsi" w:cstheme="minorHAnsi"/>
          <w:sz w:val="22"/>
          <w:szCs w:val="22"/>
        </w:rPr>
        <w:t xml:space="preserve"> telephone,</w:t>
      </w:r>
      <w:r w:rsidR="004A4095">
        <w:rPr>
          <w:rFonts w:asciiTheme="minorHAnsi" w:hAnsiTheme="minorHAnsi" w:cstheme="minorHAnsi"/>
          <w:sz w:val="22"/>
          <w:szCs w:val="22"/>
        </w:rPr>
        <w:t xml:space="preserve"> </w:t>
      </w:r>
      <w:r w:rsidRPr="004602C2">
        <w:rPr>
          <w:rFonts w:asciiTheme="minorHAnsi" w:hAnsiTheme="minorHAnsi" w:cstheme="minorHAnsi"/>
          <w:sz w:val="22"/>
          <w:szCs w:val="22"/>
        </w:rPr>
        <w:t xml:space="preserve">after the first attempt to contact him/her, or if he/she fails to sign and return the Affidavit/Declaration of Eligibility, Liability &amp; Publicity Release or any other documentation that Sponsor may require, in its sole discretion, within the required time period (if applicable), or in the event that a potential winner is disqualified for any reason, Sponsor will award the applicable prize to an alternate winner selected by a random drawing from among all remaining eligible entries.  If Sponsor </w:t>
      </w:r>
      <w:r w:rsidR="004A4095">
        <w:rPr>
          <w:rFonts w:asciiTheme="minorHAnsi" w:hAnsiTheme="minorHAnsi" w:cstheme="minorHAnsi"/>
          <w:sz w:val="22"/>
          <w:szCs w:val="22"/>
        </w:rPr>
        <w:t>is</w:t>
      </w:r>
      <w:r w:rsidRPr="004602C2">
        <w:rPr>
          <w:rFonts w:asciiTheme="minorHAnsi" w:hAnsiTheme="minorHAnsi" w:cstheme="minorHAnsi"/>
          <w:sz w:val="22"/>
          <w:szCs w:val="22"/>
        </w:rPr>
        <w:t xml:space="preserve"> unable to determine and verify a potential </w:t>
      </w:r>
      <w:r w:rsidR="00E6262D" w:rsidRPr="004602C2">
        <w:rPr>
          <w:rFonts w:asciiTheme="minorHAnsi" w:hAnsiTheme="minorHAnsi" w:cstheme="minorHAnsi"/>
          <w:bCs/>
          <w:sz w:val="22"/>
          <w:szCs w:val="22"/>
        </w:rPr>
        <w:t>prize</w:t>
      </w:r>
      <w:r w:rsidRPr="004602C2">
        <w:rPr>
          <w:rFonts w:asciiTheme="minorHAnsi" w:hAnsiTheme="minorHAnsi" w:cstheme="minorHAnsi"/>
          <w:sz w:val="22"/>
          <w:szCs w:val="22"/>
        </w:rPr>
        <w:t xml:space="preserve"> after repeated alternate drawings or if Sponsor fails to receive </w:t>
      </w:r>
      <w:proofErr w:type="gramStart"/>
      <w:r w:rsidRPr="004602C2">
        <w:rPr>
          <w:rFonts w:asciiTheme="minorHAnsi" w:hAnsiTheme="minorHAnsi" w:cstheme="minorHAnsi"/>
          <w:sz w:val="22"/>
          <w:szCs w:val="22"/>
        </w:rPr>
        <w:t>a sufficient number of</w:t>
      </w:r>
      <w:proofErr w:type="gramEnd"/>
      <w:r w:rsidRPr="004602C2">
        <w:rPr>
          <w:rFonts w:asciiTheme="minorHAnsi" w:hAnsiTheme="minorHAnsi" w:cstheme="minorHAnsi"/>
          <w:sz w:val="22"/>
          <w:szCs w:val="22"/>
        </w:rPr>
        <w:t xml:space="preserve"> entries to correspond to the number of </w:t>
      </w:r>
      <w:proofErr w:type="gramStart"/>
      <w:r w:rsidRPr="004602C2">
        <w:rPr>
          <w:rFonts w:asciiTheme="minorHAnsi" w:hAnsiTheme="minorHAnsi" w:cstheme="minorHAnsi"/>
          <w:sz w:val="22"/>
          <w:szCs w:val="22"/>
        </w:rPr>
        <w:t>prize</w:t>
      </w:r>
      <w:proofErr w:type="gramEnd"/>
      <w:r w:rsidRPr="004602C2">
        <w:rPr>
          <w:rFonts w:asciiTheme="minorHAnsi" w:hAnsiTheme="minorHAnsi" w:cstheme="minorHAnsi"/>
          <w:sz w:val="22"/>
          <w:szCs w:val="22"/>
        </w:rPr>
        <w:t xml:space="preserve"> available to be awarded, Sponsor reserves the right to not award the all prize.</w:t>
      </w:r>
      <w:r w:rsidR="0004005B" w:rsidRPr="004602C2">
        <w:rPr>
          <w:rFonts w:asciiTheme="minorHAnsi" w:hAnsiTheme="minorHAnsi" w:cstheme="minorHAnsi"/>
          <w:sz w:val="22"/>
          <w:szCs w:val="22"/>
        </w:rPr>
        <w:t xml:space="preserve">  </w:t>
      </w:r>
      <w:bookmarkStart w:id="3" w:name="_Hlk2161030"/>
      <w:bookmarkStart w:id="4" w:name="_Hlk56176989"/>
      <w:r w:rsidR="0004005B" w:rsidRPr="004602C2">
        <w:rPr>
          <w:rFonts w:ascii="Calibri" w:hAnsi="Calibri" w:cs="Calibri"/>
          <w:sz w:val="22"/>
          <w:szCs w:val="22"/>
        </w:rPr>
        <w:t>If a winner declines the prize, they must sign a Raffle Prize Waiver form</w:t>
      </w:r>
      <w:bookmarkEnd w:id="3"/>
      <w:r w:rsidR="0004005B" w:rsidRPr="004602C2">
        <w:rPr>
          <w:rFonts w:ascii="Calibri" w:hAnsi="Calibri" w:cs="Calibri"/>
          <w:sz w:val="22"/>
          <w:szCs w:val="22"/>
        </w:rPr>
        <w:t xml:space="preserve">. </w:t>
      </w:r>
      <w:bookmarkEnd w:id="4"/>
    </w:p>
    <w:p w14:paraId="5B1D90F9" w14:textId="77777777" w:rsidR="0004005B" w:rsidRPr="004602C2" w:rsidRDefault="0004005B" w:rsidP="0004005B">
      <w:pPr>
        <w:pStyle w:val="Default"/>
        <w:rPr>
          <w:rFonts w:ascii="Calibri" w:hAnsi="Calibri" w:cs="Calibri"/>
          <w:sz w:val="22"/>
          <w:szCs w:val="22"/>
        </w:rPr>
      </w:pPr>
    </w:p>
    <w:p w14:paraId="4573C39E" w14:textId="51934759" w:rsidR="003B0AD1" w:rsidRPr="004602C2" w:rsidRDefault="003B0AD1" w:rsidP="003B0AD1">
      <w:pPr>
        <w:tabs>
          <w:tab w:val="left" w:pos="0"/>
        </w:tabs>
        <w:jc w:val="both"/>
        <w:rPr>
          <w:rFonts w:asciiTheme="minorHAnsi" w:hAnsiTheme="minorHAnsi" w:cstheme="minorHAnsi"/>
          <w:caps/>
          <w:sz w:val="22"/>
          <w:szCs w:val="22"/>
        </w:rPr>
      </w:pPr>
      <w:r w:rsidRPr="004602C2">
        <w:rPr>
          <w:rFonts w:asciiTheme="minorHAnsi" w:hAnsiTheme="minorHAnsi" w:cstheme="minorHAnsi"/>
          <w:sz w:val="22"/>
          <w:szCs w:val="22"/>
        </w:rPr>
        <w:t>Verification of Potential Winner</w:t>
      </w:r>
      <w:r w:rsidR="00E6262D" w:rsidRPr="004602C2">
        <w:rPr>
          <w:rFonts w:asciiTheme="minorHAnsi" w:hAnsiTheme="minorHAnsi" w:cstheme="minorHAnsi"/>
          <w:sz w:val="22"/>
          <w:szCs w:val="22"/>
        </w:rPr>
        <w:t>s</w:t>
      </w:r>
      <w:r w:rsidRPr="004602C2">
        <w:rPr>
          <w:rFonts w:asciiTheme="minorHAnsi" w:hAnsiTheme="minorHAnsi" w:cstheme="minorHAnsi"/>
          <w:smallCaps/>
          <w:sz w:val="22"/>
          <w:szCs w:val="22"/>
        </w:rPr>
        <w:t>:</w:t>
      </w:r>
      <w:r w:rsidRPr="004602C2">
        <w:rPr>
          <w:rFonts w:asciiTheme="minorHAnsi" w:hAnsiTheme="minorHAnsi" w:cstheme="minorHAnsi"/>
          <w:sz w:val="22"/>
          <w:szCs w:val="22"/>
        </w:rPr>
        <w:t xml:space="preserve">  </w:t>
      </w:r>
      <w:r w:rsidRPr="004602C2">
        <w:rPr>
          <w:rFonts w:asciiTheme="minorHAnsi" w:hAnsiTheme="minorHAnsi" w:cstheme="minorHAnsi"/>
          <w:caps/>
          <w:sz w:val="22"/>
          <w:szCs w:val="22"/>
        </w:rPr>
        <w:t xml:space="preserve">All potential WINNER(S) are subject to verification by SpONSOR, whose decisions are final AND BINDING IN ALL MATTERS RELATED TO THE </w:t>
      </w:r>
      <w:r w:rsidR="00A202BE" w:rsidRPr="004602C2">
        <w:rPr>
          <w:rFonts w:asciiTheme="minorHAnsi" w:hAnsiTheme="minorHAnsi" w:cstheme="minorHAnsi"/>
          <w:caps/>
          <w:sz w:val="22"/>
          <w:szCs w:val="22"/>
        </w:rPr>
        <w:t>RAFFLE</w:t>
      </w:r>
      <w:r w:rsidRPr="004602C2">
        <w:rPr>
          <w:rFonts w:asciiTheme="minorHAnsi" w:hAnsiTheme="minorHAnsi" w:cstheme="minorHAnsi"/>
          <w:caps/>
          <w:sz w:val="22"/>
          <w:szCs w:val="22"/>
        </w:rPr>
        <w:t xml:space="preserve">.  </w:t>
      </w:r>
      <w:r w:rsidRPr="004602C2">
        <w:rPr>
          <w:rFonts w:asciiTheme="minorHAnsi" w:hAnsiTheme="minorHAnsi" w:cstheme="minorHAnsi"/>
          <w:caps/>
          <w:sz w:val="22"/>
          <w:szCs w:val="22"/>
          <w:u w:val="single"/>
        </w:rPr>
        <w:t>A participant is not a winner of any prize unless and until participant’s eligibility HAS been verified and participant has been notified that verification is complete</w:t>
      </w:r>
      <w:r w:rsidRPr="004602C2">
        <w:rPr>
          <w:rFonts w:asciiTheme="minorHAnsi" w:hAnsiTheme="minorHAnsi" w:cstheme="minorHAnsi"/>
          <w:caps/>
          <w:sz w:val="22"/>
          <w:szCs w:val="22"/>
        </w:rPr>
        <w:t xml:space="preserve">.  </w:t>
      </w:r>
    </w:p>
    <w:p w14:paraId="46D61115" w14:textId="77777777" w:rsidR="00A65FCA" w:rsidRPr="004602C2" w:rsidRDefault="00A65FCA" w:rsidP="002D480F">
      <w:pPr>
        <w:pStyle w:val="ListParagraph"/>
        <w:ind w:left="0"/>
        <w:rPr>
          <w:rFonts w:ascii="Calibri" w:hAnsi="Calibri" w:cs="Calibri"/>
          <w:sz w:val="22"/>
          <w:szCs w:val="22"/>
        </w:rPr>
      </w:pPr>
    </w:p>
    <w:p w14:paraId="370382F6" w14:textId="1D5A3F81" w:rsidR="003B0AD1" w:rsidRPr="004602C2" w:rsidRDefault="00F97458" w:rsidP="00A65FCA">
      <w:pPr>
        <w:pStyle w:val="ListParagraph"/>
        <w:ind w:left="0"/>
        <w:rPr>
          <w:rFonts w:ascii="Calibri" w:hAnsi="Calibri" w:cs="Calibri"/>
          <w:b/>
          <w:color w:val="000000"/>
        </w:rPr>
      </w:pPr>
      <w:r w:rsidRPr="004602C2">
        <w:rPr>
          <w:rFonts w:ascii="Calibri" w:hAnsi="Calibri" w:cs="Calibri"/>
          <w:b/>
          <w:color w:val="000000"/>
        </w:rPr>
        <w:t>Prize</w:t>
      </w:r>
      <w:r w:rsidR="00DF5F6A" w:rsidRPr="004602C2">
        <w:rPr>
          <w:rFonts w:ascii="Calibri" w:hAnsi="Calibri" w:cs="Calibri"/>
          <w:b/>
          <w:color w:val="000000"/>
        </w:rPr>
        <w:t>:</w:t>
      </w:r>
      <w:r w:rsidRPr="004602C2">
        <w:rPr>
          <w:rFonts w:ascii="Calibri" w:hAnsi="Calibri" w:cs="Calibri"/>
          <w:b/>
          <w:color w:val="000000"/>
        </w:rPr>
        <w:t xml:space="preserve"> </w:t>
      </w:r>
    </w:p>
    <w:p w14:paraId="73EA6E44" w14:textId="1160A041" w:rsidR="00A50360" w:rsidRPr="004602C2" w:rsidRDefault="000701F8" w:rsidP="00A50360">
      <w:pPr>
        <w:pStyle w:val="Default"/>
        <w:spacing w:after="63"/>
        <w:rPr>
          <w:rFonts w:ascii="Calibri" w:hAnsi="Calibri" w:cs="Calibri"/>
          <w:sz w:val="22"/>
          <w:szCs w:val="22"/>
        </w:rPr>
      </w:pPr>
      <w:r w:rsidRPr="004602C2">
        <w:rPr>
          <w:rFonts w:ascii="Calibri" w:hAnsi="Calibri" w:cs="Calibri"/>
          <w:sz w:val="22"/>
          <w:szCs w:val="22"/>
        </w:rPr>
        <w:t>HALEY AUTOMOTIVE GROUP</w:t>
      </w:r>
      <w:r w:rsidR="00A50360" w:rsidRPr="004602C2">
        <w:rPr>
          <w:rFonts w:ascii="Calibri" w:hAnsi="Calibri" w:cs="Calibri"/>
          <w:sz w:val="22"/>
          <w:szCs w:val="22"/>
        </w:rPr>
        <w:t xml:space="preserve"> has generously donated the prize. Winner may select from the following prize vehicles</w:t>
      </w:r>
      <w:r w:rsidR="00A65FCA" w:rsidRPr="004602C2">
        <w:rPr>
          <w:rFonts w:ascii="Calibri" w:hAnsi="Calibri" w:cs="Calibri"/>
          <w:sz w:val="22"/>
          <w:szCs w:val="22"/>
        </w:rPr>
        <w:t>,</w:t>
      </w:r>
      <w:r w:rsidR="00A50360" w:rsidRPr="004602C2">
        <w:rPr>
          <w:rFonts w:ascii="Calibri" w:hAnsi="Calibri" w:cs="Calibri"/>
          <w:sz w:val="22"/>
          <w:szCs w:val="22"/>
        </w:rPr>
        <w:t xml:space="preserve"> including:</w:t>
      </w:r>
    </w:p>
    <w:p w14:paraId="03952376" w14:textId="766E05F2" w:rsidR="00A50360" w:rsidRPr="004602C2" w:rsidRDefault="00A50360" w:rsidP="00A50360">
      <w:pPr>
        <w:pStyle w:val="Default"/>
        <w:numPr>
          <w:ilvl w:val="1"/>
          <w:numId w:val="20"/>
        </w:numPr>
        <w:spacing w:after="63"/>
        <w:rPr>
          <w:rFonts w:ascii="Calibri" w:hAnsi="Calibri" w:cs="Calibri"/>
          <w:color w:val="auto"/>
          <w:sz w:val="22"/>
          <w:szCs w:val="22"/>
        </w:rPr>
      </w:pPr>
      <w:r w:rsidRPr="004602C2">
        <w:rPr>
          <w:rFonts w:ascii="Calibri" w:hAnsi="Calibri" w:cs="Calibri"/>
          <w:color w:val="auto"/>
          <w:sz w:val="22"/>
          <w:szCs w:val="22"/>
        </w:rPr>
        <w:t>202</w:t>
      </w:r>
      <w:r w:rsidR="00821431">
        <w:rPr>
          <w:rFonts w:ascii="Calibri" w:hAnsi="Calibri" w:cs="Calibri"/>
          <w:color w:val="auto"/>
          <w:sz w:val="22"/>
          <w:szCs w:val="22"/>
        </w:rPr>
        <w:t>5</w:t>
      </w:r>
      <w:r w:rsidRPr="004602C2">
        <w:rPr>
          <w:rFonts w:ascii="Calibri" w:hAnsi="Calibri" w:cs="Calibri"/>
          <w:color w:val="auto"/>
          <w:sz w:val="22"/>
          <w:szCs w:val="22"/>
        </w:rPr>
        <w:t xml:space="preserve"> Toyota </w:t>
      </w:r>
      <w:r w:rsidR="00442BBC">
        <w:rPr>
          <w:rFonts w:ascii="Calibri" w:hAnsi="Calibri" w:cs="Calibri"/>
          <w:color w:val="auto"/>
          <w:sz w:val="22"/>
          <w:szCs w:val="22"/>
        </w:rPr>
        <w:t>Corolla</w:t>
      </w:r>
      <w:r w:rsidR="00442BBC" w:rsidRPr="004602C2">
        <w:rPr>
          <w:rFonts w:ascii="Calibri" w:hAnsi="Calibri" w:cs="Calibri"/>
          <w:color w:val="auto"/>
          <w:sz w:val="22"/>
          <w:szCs w:val="22"/>
        </w:rPr>
        <w:t xml:space="preserve"> </w:t>
      </w:r>
      <w:r w:rsidR="00E6262D" w:rsidRPr="004602C2">
        <w:rPr>
          <w:rFonts w:ascii="Calibri" w:hAnsi="Calibri" w:cs="Calibri"/>
          <w:color w:val="auto"/>
          <w:sz w:val="22"/>
          <w:szCs w:val="22"/>
        </w:rPr>
        <w:t>from Haley Toyota</w:t>
      </w:r>
    </w:p>
    <w:p w14:paraId="0B7E29FB" w14:textId="3C4A5B45" w:rsidR="00A50360" w:rsidRPr="004602C2" w:rsidRDefault="00A50360" w:rsidP="00A50360">
      <w:pPr>
        <w:numPr>
          <w:ilvl w:val="1"/>
          <w:numId w:val="20"/>
        </w:numPr>
        <w:autoSpaceDE w:val="0"/>
        <w:autoSpaceDN w:val="0"/>
        <w:adjustRightInd w:val="0"/>
        <w:spacing w:after="63"/>
        <w:rPr>
          <w:rFonts w:ascii="Calibri" w:eastAsia="Calibri" w:hAnsi="Calibri" w:cs="Calibri"/>
          <w:sz w:val="22"/>
          <w:szCs w:val="22"/>
        </w:rPr>
      </w:pPr>
      <w:r w:rsidRPr="004602C2">
        <w:rPr>
          <w:rFonts w:ascii="Calibri" w:eastAsia="Calibri" w:hAnsi="Calibri" w:cs="Calibri"/>
          <w:sz w:val="22"/>
          <w:szCs w:val="22"/>
        </w:rPr>
        <w:lastRenderedPageBreak/>
        <w:t>202</w:t>
      </w:r>
      <w:r w:rsidR="00821431">
        <w:rPr>
          <w:rFonts w:ascii="Calibri" w:eastAsia="Calibri" w:hAnsi="Calibri" w:cs="Calibri"/>
          <w:sz w:val="22"/>
          <w:szCs w:val="22"/>
        </w:rPr>
        <w:t>5</w:t>
      </w:r>
      <w:r w:rsidR="00BB5550">
        <w:rPr>
          <w:rFonts w:ascii="Calibri" w:eastAsia="Calibri" w:hAnsi="Calibri" w:cs="Calibri"/>
          <w:sz w:val="22"/>
          <w:szCs w:val="22"/>
        </w:rPr>
        <w:t xml:space="preserve"> Buick </w:t>
      </w:r>
      <w:proofErr w:type="spellStart"/>
      <w:r w:rsidR="00BB5550">
        <w:rPr>
          <w:rFonts w:ascii="Calibri" w:eastAsia="Calibri" w:hAnsi="Calibri" w:cs="Calibri"/>
          <w:sz w:val="22"/>
          <w:szCs w:val="22"/>
        </w:rPr>
        <w:t>Envista</w:t>
      </w:r>
      <w:proofErr w:type="spellEnd"/>
      <w:r w:rsidR="00442BBC" w:rsidRPr="004602C2">
        <w:rPr>
          <w:rFonts w:ascii="Calibri" w:eastAsia="Calibri" w:hAnsi="Calibri" w:cs="Calibri"/>
          <w:sz w:val="22"/>
          <w:szCs w:val="22"/>
        </w:rPr>
        <w:t xml:space="preserve"> </w:t>
      </w:r>
      <w:r w:rsidR="00E6262D" w:rsidRPr="004602C2">
        <w:rPr>
          <w:rFonts w:ascii="Calibri" w:eastAsia="Calibri" w:hAnsi="Calibri" w:cs="Calibri"/>
          <w:sz w:val="22"/>
          <w:szCs w:val="22"/>
        </w:rPr>
        <w:t xml:space="preserve">from Haley </w:t>
      </w:r>
      <w:r w:rsidR="00686CBA">
        <w:rPr>
          <w:rFonts w:ascii="Calibri" w:eastAsia="Calibri" w:hAnsi="Calibri" w:cs="Calibri"/>
          <w:sz w:val="22"/>
          <w:szCs w:val="22"/>
        </w:rPr>
        <w:t>Buick GMC</w:t>
      </w:r>
    </w:p>
    <w:p w14:paraId="021D39EF" w14:textId="049175DA" w:rsidR="00A50360" w:rsidRPr="004602C2" w:rsidRDefault="00A50360" w:rsidP="00A50360">
      <w:pPr>
        <w:numPr>
          <w:ilvl w:val="1"/>
          <w:numId w:val="20"/>
        </w:numPr>
        <w:autoSpaceDE w:val="0"/>
        <w:autoSpaceDN w:val="0"/>
        <w:adjustRightInd w:val="0"/>
        <w:spacing w:after="63"/>
        <w:rPr>
          <w:rFonts w:ascii="Calibri" w:eastAsia="Calibri" w:hAnsi="Calibri" w:cs="Calibri"/>
          <w:sz w:val="22"/>
          <w:szCs w:val="22"/>
        </w:rPr>
      </w:pPr>
      <w:r w:rsidRPr="004602C2">
        <w:rPr>
          <w:rFonts w:ascii="Calibri" w:eastAsia="Calibri" w:hAnsi="Calibri" w:cs="Calibri"/>
          <w:sz w:val="22"/>
          <w:szCs w:val="22"/>
        </w:rPr>
        <w:t>202</w:t>
      </w:r>
      <w:r w:rsidR="00821431">
        <w:rPr>
          <w:rFonts w:ascii="Calibri" w:eastAsia="Calibri" w:hAnsi="Calibri" w:cs="Calibri"/>
          <w:sz w:val="22"/>
          <w:szCs w:val="22"/>
        </w:rPr>
        <w:t>5</w:t>
      </w:r>
      <w:r w:rsidR="00686CBA">
        <w:rPr>
          <w:rFonts w:ascii="Calibri" w:eastAsia="Calibri" w:hAnsi="Calibri" w:cs="Calibri"/>
          <w:sz w:val="22"/>
          <w:szCs w:val="22"/>
        </w:rPr>
        <w:t xml:space="preserve"> Buick Encore GX</w:t>
      </w:r>
      <w:r w:rsidR="00E6262D" w:rsidRPr="004602C2">
        <w:rPr>
          <w:rFonts w:ascii="Calibri" w:eastAsia="Calibri" w:hAnsi="Calibri" w:cs="Calibri"/>
          <w:sz w:val="22"/>
          <w:szCs w:val="22"/>
        </w:rPr>
        <w:t xml:space="preserve"> </w:t>
      </w:r>
      <w:r w:rsidR="00AB601E">
        <w:rPr>
          <w:rFonts w:ascii="Calibri" w:eastAsia="Calibri" w:hAnsi="Calibri" w:cs="Calibri"/>
          <w:sz w:val="22"/>
          <w:szCs w:val="22"/>
        </w:rPr>
        <w:t xml:space="preserve">from </w:t>
      </w:r>
      <w:r w:rsidR="00E6262D" w:rsidRPr="004602C2">
        <w:rPr>
          <w:rFonts w:ascii="Calibri" w:eastAsia="Calibri" w:hAnsi="Calibri" w:cs="Calibri"/>
          <w:sz w:val="22"/>
          <w:szCs w:val="22"/>
        </w:rPr>
        <w:t xml:space="preserve">Haley </w:t>
      </w:r>
      <w:r w:rsidR="00686CBA">
        <w:rPr>
          <w:rFonts w:ascii="Calibri" w:eastAsia="Calibri" w:hAnsi="Calibri" w:cs="Calibri"/>
          <w:sz w:val="22"/>
          <w:szCs w:val="22"/>
        </w:rPr>
        <w:t>Buick GMC</w:t>
      </w:r>
    </w:p>
    <w:p w14:paraId="36443EB2" w14:textId="7D873FFF" w:rsidR="00A50360" w:rsidRPr="004602C2" w:rsidRDefault="00A50360" w:rsidP="00A50360">
      <w:pPr>
        <w:numPr>
          <w:ilvl w:val="1"/>
          <w:numId w:val="20"/>
        </w:numPr>
        <w:autoSpaceDE w:val="0"/>
        <w:autoSpaceDN w:val="0"/>
        <w:adjustRightInd w:val="0"/>
        <w:spacing w:after="63"/>
        <w:rPr>
          <w:rFonts w:ascii="Calibri" w:eastAsia="Calibri" w:hAnsi="Calibri" w:cs="Calibri"/>
          <w:sz w:val="22"/>
          <w:szCs w:val="22"/>
        </w:rPr>
      </w:pPr>
      <w:r w:rsidRPr="004602C2">
        <w:rPr>
          <w:rFonts w:ascii="Calibri" w:eastAsia="Calibri" w:hAnsi="Calibri" w:cs="Calibri"/>
          <w:sz w:val="22"/>
          <w:szCs w:val="22"/>
        </w:rPr>
        <w:t>202</w:t>
      </w:r>
      <w:r w:rsidR="00821431">
        <w:rPr>
          <w:rFonts w:ascii="Calibri" w:eastAsia="Calibri" w:hAnsi="Calibri" w:cs="Calibri"/>
          <w:sz w:val="22"/>
          <w:szCs w:val="22"/>
        </w:rPr>
        <w:t>5</w:t>
      </w:r>
      <w:r w:rsidRPr="004602C2">
        <w:rPr>
          <w:rFonts w:ascii="Calibri" w:eastAsia="Calibri" w:hAnsi="Calibri" w:cs="Calibri"/>
          <w:sz w:val="22"/>
          <w:szCs w:val="22"/>
        </w:rPr>
        <w:t xml:space="preserve"> </w:t>
      </w:r>
      <w:r w:rsidR="00442BBC">
        <w:rPr>
          <w:rFonts w:ascii="Calibri" w:eastAsia="Calibri" w:hAnsi="Calibri" w:cs="Calibri"/>
          <w:sz w:val="22"/>
          <w:szCs w:val="22"/>
        </w:rPr>
        <w:t>Chevrolet Trailblazer from Haley Chevrolet</w:t>
      </w:r>
    </w:p>
    <w:p w14:paraId="73260755" w14:textId="7D37C49D" w:rsidR="00A50360" w:rsidRPr="004602C2" w:rsidRDefault="00A50360" w:rsidP="00A50360">
      <w:pPr>
        <w:numPr>
          <w:ilvl w:val="1"/>
          <w:numId w:val="20"/>
        </w:numPr>
        <w:autoSpaceDE w:val="0"/>
        <w:autoSpaceDN w:val="0"/>
        <w:adjustRightInd w:val="0"/>
        <w:spacing w:after="63"/>
        <w:rPr>
          <w:rFonts w:ascii="Calibri" w:eastAsia="Calibri" w:hAnsi="Calibri" w:cs="Calibri"/>
          <w:sz w:val="22"/>
          <w:szCs w:val="22"/>
        </w:rPr>
      </w:pPr>
      <w:r w:rsidRPr="004602C2">
        <w:rPr>
          <w:rFonts w:ascii="Calibri" w:eastAsia="Calibri" w:hAnsi="Calibri" w:cs="Calibri"/>
          <w:sz w:val="22"/>
          <w:szCs w:val="22"/>
        </w:rPr>
        <w:t>202</w:t>
      </w:r>
      <w:r w:rsidR="00821431">
        <w:rPr>
          <w:rFonts w:ascii="Calibri" w:eastAsia="Calibri" w:hAnsi="Calibri" w:cs="Calibri"/>
          <w:sz w:val="22"/>
          <w:szCs w:val="22"/>
        </w:rPr>
        <w:t>5</w:t>
      </w:r>
      <w:r w:rsidRPr="004602C2">
        <w:rPr>
          <w:rFonts w:ascii="Calibri" w:eastAsia="Calibri" w:hAnsi="Calibri" w:cs="Calibri"/>
          <w:sz w:val="22"/>
          <w:szCs w:val="22"/>
        </w:rPr>
        <w:t xml:space="preserve"> Jeep </w:t>
      </w:r>
      <w:r w:rsidR="00D21484">
        <w:rPr>
          <w:rFonts w:ascii="Calibri" w:eastAsia="Calibri" w:hAnsi="Calibri" w:cs="Calibri"/>
          <w:sz w:val="22"/>
          <w:szCs w:val="22"/>
        </w:rPr>
        <w:t>Compass</w:t>
      </w:r>
      <w:r w:rsidR="00442BBC" w:rsidRPr="004602C2">
        <w:rPr>
          <w:rFonts w:ascii="Calibri" w:eastAsia="Calibri" w:hAnsi="Calibri" w:cs="Calibri"/>
          <w:sz w:val="22"/>
          <w:szCs w:val="22"/>
        </w:rPr>
        <w:t xml:space="preserve"> </w:t>
      </w:r>
      <w:r w:rsidR="00E6262D" w:rsidRPr="004602C2">
        <w:rPr>
          <w:rFonts w:ascii="Calibri" w:eastAsia="Calibri" w:hAnsi="Calibri" w:cs="Calibri"/>
          <w:sz w:val="22"/>
          <w:szCs w:val="22"/>
        </w:rPr>
        <w:t>from Haley CDJR</w:t>
      </w:r>
    </w:p>
    <w:p w14:paraId="79A688FF" w14:textId="77777777" w:rsidR="00A50360" w:rsidRPr="004602C2" w:rsidRDefault="00A50360" w:rsidP="00A50360">
      <w:pPr>
        <w:pStyle w:val="ListParagraph"/>
        <w:autoSpaceDE w:val="0"/>
        <w:autoSpaceDN w:val="0"/>
        <w:adjustRightInd w:val="0"/>
        <w:spacing w:line="240" w:lineRule="atLeast"/>
        <w:ind w:left="0"/>
        <w:rPr>
          <w:rStyle w:val="A2"/>
          <w:rFonts w:ascii="Calibri" w:hAnsi="Calibri" w:cs="Calibri"/>
          <w:sz w:val="22"/>
          <w:szCs w:val="22"/>
        </w:rPr>
      </w:pPr>
    </w:p>
    <w:p w14:paraId="04E2A091" w14:textId="4271D919" w:rsidR="00A50360" w:rsidRPr="004602C2" w:rsidRDefault="00A50360" w:rsidP="00A50360">
      <w:pPr>
        <w:pStyle w:val="ListParagraph"/>
        <w:autoSpaceDE w:val="0"/>
        <w:autoSpaceDN w:val="0"/>
        <w:adjustRightInd w:val="0"/>
        <w:spacing w:line="240" w:lineRule="atLeast"/>
        <w:ind w:left="0"/>
        <w:rPr>
          <w:rStyle w:val="A2"/>
          <w:rFonts w:ascii="Calibri" w:hAnsi="Calibri" w:cs="Calibri"/>
          <w:sz w:val="22"/>
          <w:szCs w:val="22"/>
        </w:rPr>
      </w:pPr>
      <w:r w:rsidRPr="004602C2">
        <w:rPr>
          <w:rStyle w:val="A2"/>
          <w:rFonts w:ascii="Calibri" w:hAnsi="Calibri" w:cs="Calibri"/>
          <w:sz w:val="22"/>
          <w:szCs w:val="22"/>
        </w:rPr>
        <w:t>The maximum fair market value of this prize is $</w:t>
      </w:r>
      <w:r w:rsidR="008F488B">
        <w:rPr>
          <w:rStyle w:val="A2"/>
          <w:rFonts w:ascii="Calibri" w:hAnsi="Calibri" w:cs="Calibri"/>
          <w:sz w:val="22"/>
          <w:szCs w:val="22"/>
        </w:rPr>
        <w:t>30</w:t>
      </w:r>
      <w:r w:rsidRPr="004602C2">
        <w:rPr>
          <w:rStyle w:val="A2"/>
          <w:rFonts w:ascii="Calibri" w:hAnsi="Calibri" w:cs="Calibri"/>
          <w:sz w:val="22"/>
          <w:szCs w:val="22"/>
        </w:rPr>
        <w:t>,000. Winner is responsible for the additional cost of vehicles or upgrades over $</w:t>
      </w:r>
      <w:r w:rsidR="008F488B">
        <w:rPr>
          <w:rStyle w:val="A2"/>
          <w:rFonts w:ascii="Calibri" w:hAnsi="Calibri" w:cs="Calibri"/>
          <w:sz w:val="22"/>
          <w:szCs w:val="22"/>
        </w:rPr>
        <w:t>30</w:t>
      </w:r>
      <w:r w:rsidRPr="004602C2">
        <w:rPr>
          <w:rStyle w:val="A2"/>
          <w:rFonts w:ascii="Calibri" w:hAnsi="Calibri" w:cs="Calibri"/>
          <w:sz w:val="22"/>
          <w:szCs w:val="22"/>
        </w:rPr>
        <w:t>,000.</w:t>
      </w:r>
    </w:p>
    <w:p w14:paraId="05368CF5" w14:textId="77777777" w:rsidR="00A50360" w:rsidRPr="004602C2" w:rsidRDefault="00A50360" w:rsidP="00A50360">
      <w:pPr>
        <w:pStyle w:val="ListParagraph"/>
        <w:autoSpaceDE w:val="0"/>
        <w:autoSpaceDN w:val="0"/>
        <w:adjustRightInd w:val="0"/>
        <w:spacing w:line="240" w:lineRule="atLeast"/>
        <w:ind w:left="0"/>
        <w:rPr>
          <w:rStyle w:val="A2"/>
          <w:rFonts w:ascii="Calibri" w:hAnsi="Calibri" w:cs="Calibri"/>
          <w:sz w:val="22"/>
          <w:szCs w:val="22"/>
        </w:rPr>
      </w:pPr>
    </w:p>
    <w:p w14:paraId="18CA41E9" w14:textId="77777777" w:rsidR="00A50360" w:rsidRPr="004602C2" w:rsidRDefault="00A50360" w:rsidP="00A50360">
      <w:pPr>
        <w:rPr>
          <w:rStyle w:val="A2"/>
          <w:rFonts w:ascii="Calibri" w:hAnsi="Calibri" w:cs="Calibri"/>
          <w:sz w:val="22"/>
          <w:szCs w:val="22"/>
        </w:rPr>
      </w:pPr>
      <w:r w:rsidRPr="004602C2">
        <w:rPr>
          <w:rStyle w:val="A2"/>
          <w:rFonts w:ascii="Calibri" w:hAnsi="Calibri" w:cs="Calibri"/>
          <w:sz w:val="22"/>
          <w:szCs w:val="22"/>
        </w:rPr>
        <w:t xml:space="preserve">Models depicted are stock photos; vehicle color and trim package may vary. Actual vehicles will be on display at drawing site. </w:t>
      </w:r>
    </w:p>
    <w:p w14:paraId="224F563F" w14:textId="77777777" w:rsidR="00A50360" w:rsidRPr="004602C2" w:rsidRDefault="00A50360" w:rsidP="00A50360">
      <w:pPr>
        <w:pStyle w:val="ListParagraph"/>
        <w:autoSpaceDE w:val="0"/>
        <w:autoSpaceDN w:val="0"/>
        <w:adjustRightInd w:val="0"/>
        <w:spacing w:line="240" w:lineRule="atLeast"/>
        <w:ind w:left="0"/>
        <w:rPr>
          <w:rFonts w:ascii="Calibri" w:hAnsi="Calibri" w:cs="Calibri"/>
          <w:sz w:val="22"/>
          <w:szCs w:val="22"/>
        </w:rPr>
      </w:pPr>
    </w:p>
    <w:p w14:paraId="58AC771E" w14:textId="17C25139" w:rsidR="0000181A" w:rsidRPr="004602C2" w:rsidRDefault="00783495" w:rsidP="00D92E42">
      <w:pPr>
        <w:rPr>
          <w:rFonts w:ascii="Calibri" w:hAnsi="Calibri" w:cs="Calibri"/>
          <w:sz w:val="22"/>
          <w:szCs w:val="22"/>
        </w:rPr>
      </w:pPr>
      <w:r w:rsidRPr="004602C2">
        <w:rPr>
          <w:rFonts w:ascii="Calibri" w:hAnsi="Calibri" w:cs="Calibri"/>
          <w:sz w:val="22"/>
          <w:szCs w:val="22"/>
        </w:rPr>
        <w:t>There is no alternative cash prize option.</w:t>
      </w:r>
      <w:r w:rsidR="0000181A" w:rsidRPr="004602C2">
        <w:rPr>
          <w:rFonts w:ascii="Calibri" w:hAnsi="Calibri" w:cs="Calibri"/>
          <w:sz w:val="22"/>
          <w:szCs w:val="22"/>
        </w:rPr>
        <w:t xml:space="preserve"> Prize may not be substituted or transferred until after award.</w:t>
      </w:r>
    </w:p>
    <w:p w14:paraId="6B6297A2" w14:textId="77777777" w:rsidR="00F34B09" w:rsidRPr="004602C2" w:rsidRDefault="00F34B09" w:rsidP="001F3F18">
      <w:pPr>
        <w:pStyle w:val="Default"/>
        <w:rPr>
          <w:rFonts w:ascii="Calibri" w:hAnsi="Calibri" w:cs="Calibri"/>
          <w:sz w:val="22"/>
          <w:szCs w:val="22"/>
        </w:rPr>
      </w:pPr>
    </w:p>
    <w:p w14:paraId="119CE82F" w14:textId="77777777" w:rsidR="008D3F36" w:rsidRPr="004602C2" w:rsidRDefault="008D3F36" w:rsidP="008D3F36">
      <w:pPr>
        <w:jc w:val="both"/>
        <w:rPr>
          <w:rFonts w:asciiTheme="minorHAnsi" w:hAnsiTheme="minorHAnsi" w:cstheme="minorHAnsi"/>
          <w:sz w:val="22"/>
          <w:szCs w:val="22"/>
        </w:rPr>
      </w:pPr>
      <w:r w:rsidRPr="004602C2">
        <w:rPr>
          <w:rFonts w:asciiTheme="minorHAnsi" w:hAnsiTheme="minorHAnsi" w:cstheme="minorHAnsi"/>
          <w:b/>
          <w:sz w:val="22"/>
          <w:szCs w:val="22"/>
        </w:rPr>
        <w:t>PRIZE RESTRICTIONS:</w:t>
      </w:r>
      <w:r w:rsidRPr="004602C2">
        <w:rPr>
          <w:rFonts w:asciiTheme="minorHAnsi" w:hAnsiTheme="minorHAnsi" w:cstheme="minorHAnsi"/>
          <w:sz w:val="22"/>
          <w:szCs w:val="22"/>
        </w:rPr>
        <w:t xml:space="preserve"> </w:t>
      </w:r>
    </w:p>
    <w:p w14:paraId="4B841430" w14:textId="215D32A9" w:rsidR="008D3F36" w:rsidRPr="004602C2" w:rsidRDefault="008D3F36" w:rsidP="008D3F36">
      <w:pPr>
        <w:jc w:val="both"/>
        <w:rPr>
          <w:rFonts w:asciiTheme="minorHAnsi" w:hAnsiTheme="minorHAnsi" w:cstheme="minorHAnsi"/>
          <w:b/>
          <w:bCs/>
          <w:sz w:val="22"/>
          <w:szCs w:val="22"/>
        </w:rPr>
      </w:pPr>
      <w:r w:rsidRPr="004602C2">
        <w:rPr>
          <w:rFonts w:asciiTheme="minorHAnsi" w:hAnsiTheme="minorHAnsi" w:cstheme="minorHAnsi"/>
          <w:sz w:val="22"/>
          <w:szCs w:val="22"/>
        </w:rPr>
        <w:t xml:space="preserve">Any and all applicable federal, state, and local taxes and all fees and expenses related to acceptance and use of prize not specifically stated herein, including but not limited to, change of air travel fees, </w:t>
      </w:r>
      <w:r w:rsidRPr="004602C2">
        <w:rPr>
          <w:rFonts w:asciiTheme="minorHAnsi" w:hAnsiTheme="minorHAnsi" w:cstheme="minorHAnsi"/>
          <w:bCs/>
          <w:sz w:val="22"/>
          <w:szCs w:val="22"/>
        </w:rPr>
        <w:t>ground transportation</w:t>
      </w:r>
      <w:r w:rsidRPr="004602C2">
        <w:rPr>
          <w:rFonts w:asciiTheme="minorHAnsi" w:hAnsiTheme="minorHAnsi" w:cstheme="minorHAnsi"/>
          <w:sz w:val="22"/>
          <w:szCs w:val="22"/>
        </w:rPr>
        <w:t>, automobile insurance,</w:t>
      </w:r>
      <w:r w:rsidRPr="004602C2">
        <w:rPr>
          <w:rFonts w:asciiTheme="minorHAnsi" w:hAnsiTheme="minorHAnsi" w:cstheme="minorHAnsi"/>
          <w:bCs/>
          <w:sz w:val="22"/>
          <w:szCs w:val="22"/>
        </w:rPr>
        <w:t xml:space="preserve"> meals, incidentals, passenger tariffs or duties, surcharges, service charges or facility charges, personal charges at lodging, security fees</w:t>
      </w:r>
      <w:r w:rsidRPr="004602C2">
        <w:rPr>
          <w:rFonts w:asciiTheme="minorHAnsi" w:hAnsiTheme="minorHAnsi" w:cstheme="minorHAnsi"/>
          <w:sz w:val="22"/>
          <w:szCs w:val="22"/>
        </w:rPr>
        <w:t xml:space="preserve"> and/or other expenses, are the responsibility solely of winner. Prize cannot be substituted, assigned, transferred, or redeemed for cash; however, Sponsor reserves the right to make equivalent prize substitutions.  Prize cannot be used in conjunction with any other promotion or offer.  Only the number of prizes stated in these Official Rules is available to be won in the Raffle.  If, by reason of a print or other error, more prizes are claimed than the number set forth in these Official Rules, prize winner will be selected in accordance with the winner selection method described above from among all eligible claimants making purportedly valid claims to award the advertised number of prizes available.  </w:t>
      </w:r>
      <w:r w:rsidRPr="004602C2">
        <w:rPr>
          <w:rFonts w:asciiTheme="minorHAnsi" w:hAnsiTheme="minorHAnsi" w:cstheme="minorHAnsi"/>
          <w:b/>
          <w:bCs/>
          <w:sz w:val="22"/>
          <w:szCs w:val="22"/>
        </w:rPr>
        <w:t xml:space="preserve">  </w:t>
      </w:r>
    </w:p>
    <w:p w14:paraId="6E37B7EC" w14:textId="58B8E4D9" w:rsidR="0004005B" w:rsidRPr="004602C2" w:rsidRDefault="0004005B" w:rsidP="008D3F36">
      <w:pPr>
        <w:jc w:val="both"/>
        <w:rPr>
          <w:rFonts w:asciiTheme="minorHAnsi" w:hAnsiTheme="minorHAnsi" w:cstheme="minorHAnsi"/>
          <w:b/>
          <w:bCs/>
          <w:sz w:val="22"/>
          <w:szCs w:val="22"/>
        </w:rPr>
      </w:pPr>
    </w:p>
    <w:p w14:paraId="48303152" w14:textId="7383E637" w:rsidR="0004005B" w:rsidRPr="004602C2" w:rsidRDefault="0004005B" w:rsidP="0004005B">
      <w:pPr>
        <w:pStyle w:val="ListParagraph"/>
        <w:ind w:left="0"/>
        <w:rPr>
          <w:rFonts w:ascii="Calibri" w:hAnsi="Calibri" w:cs="Calibri"/>
          <w:sz w:val="22"/>
          <w:szCs w:val="22"/>
        </w:rPr>
      </w:pPr>
      <w:bookmarkStart w:id="5" w:name="_Hlk56176919"/>
      <w:r w:rsidRPr="004602C2">
        <w:rPr>
          <w:rFonts w:ascii="Calibri" w:hAnsi="Calibri" w:cs="Calibri"/>
          <w:sz w:val="22"/>
          <w:szCs w:val="22"/>
        </w:rPr>
        <w:t>Society staf</w:t>
      </w:r>
      <w:r w:rsidR="00764394">
        <w:rPr>
          <w:rFonts w:ascii="Calibri" w:hAnsi="Calibri" w:cs="Calibri"/>
          <w:sz w:val="22"/>
          <w:szCs w:val="22"/>
        </w:rPr>
        <w:t xml:space="preserve">f and </w:t>
      </w:r>
      <w:r w:rsidRPr="004602C2">
        <w:rPr>
          <w:rFonts w:ascii="Calibri" w:hAnsi="Calibri" w:cs="Calibri"/>
          <w:sz w:val="22"/>
          <w:szCs w:val="22"/>
        </w:rPr>
        <w:t xml:space="preserve">their immediate family members may not participate. Society staff is defined as anyone employed in any capacity by ACS or the ACS Cancer Action Network.  Associates and immediate family of </w:t>
      </w:r>
      <w:r w:rsidR="000701F8" w:rsidRPr="004602C2">
        <w:rPr>
          <w:rFonts w:ascii="Calibri" w:hAnsi="Calibri" w:cs="Calibri"/>
          <w:sz w:val="22"/>
          <w:szCs w:val="22"/>
        </w:rPr>
        <w:t>HALEY AUTOMOTIVE GROUP</w:t>
      </w:r>
      <w:r w:rsidRPr="004602C2">
        <w:rPr>
          <w:rFonts w:ascii="Calibri" w:hAnsi="Calibri" w:cs="Calibri"/>
          <w:sz w:val="22"/>
          <w:szCs w:val="22"/>
        </w:rPr>
        <w:t xml:space="preserve"> and its affiliates may not participate. Immediate family members include spouse, domestic partner, mother, father, siblings, children, grandchildren, and grandparents.</w:t>
      </w:r>
    </w:p>
    <w:bookmarkEnd w:id="5"/>
    <w:p w14:paraId="74EF2282" w14:textId="77777777" w:rsidR="008D3F36" w:rsidRPr="004602C2" w:rsidRDefault="008D3F36" w:rsidP="008D3F36">
      <w:pPr>
        <w:jc w:val="both"/>
        <w:rPr>
          <w:rFonts w:asciiTheme="minorHAnsi" w:hAnsiTheme="minorHAnsi" w:cstheme="minorHAnsi"/>
          <w:sz w:val="22"/>
          <w:szCs w:val="22"/>
        </w:rPr>
      </w:pPr>
    </w:p>
    <w:p w14:paraId="026F2A0E" w14:textId="77ABC8EB" w:rsidR="008D3F36" w:rsidRDefault="008D3F36" w:rsidP="008D3F36">
      <w:pPr>
        <w:jc w:val="both"/>
        <w:rPr>
          <w:rFonts w:asciiTheme="minorHAnsi" w:hAnsiTheme="minorHAnsi" w:cstheme="minorHAnsi"/>
          <w:sz w:val="22"/>
          <w:szCs w:val="22"/>
        </w:rPr>
      </w:pPr>
      <w:r w:rsidRPr="004602C2">
        <w:rPr>
          <w:rFonts w:asciiTheme="minorHAnsi" w:hAnsiTheme="minorHAnsi" w:cstheme="minorHAnsi"/>
          <w:caps/>
          <w:sz w:val="22"/>
          <w:szCs w:val="22"/>
        </w:rPr>
        <w:t>Sponsor shall have no liability for any personal injuries, death, property damage, or other damages or expenses resulting from or arising out of any travel related to the Prize or any other aspect of Prize Winner’s acceptance or use of the Prize</w:t>
      </w:r>
      <w:r w:rsidRPr="004602C2">
        <w:rPr>
          <w:rFonts w:asciiTheme="minorHAnsi" w:hAnsiTheme="minorHAnsi" w:cstheme="minorHAnsi"/>
          <w:sz w:val="22"/>
          <w:szCs w:val="22"/>
        </w:rPr>
        <w:t>.</w:t>
      </w:r>
    </w:p>
    <w:p w14:paraId="38214FBD" w14:textId="77777777" w:rsidR="00C5711F" w:rsidRPr="004602C2" w:rsidRDefault="00C5711F" w:rsidP="008D3F36">
      <w:pPr>
        <w:jc w:val="both"/>
        <w:rPr>
          <w:rFonts w:asciiTheme="minorHAnsi" w:hAnsiTheme="minorHAnsi" w:cstheme="minorHAnsi"/>
          <w:sz w:val="22"/>
          <w:szCs w:val="22"/>
        </w:rPr>
      </w:pPr>
    </w:p>
    <w:p w14:paraId="7DAD1A2C" w14:textId="77777777" w:rsidR="008D3F36" w:rsidRPr="004602C2" w:rsidRDefault="008D3F36" w:rsidP="008D3F36">
      <w:pPr>
        <w:autoSpaceDE w:val="0"/>
        <w:autoSpaceDN w:val="0"/>
        <w:adjustRightInd w:val="0"/>
        <w:spacing w:line="240" w:lineRule="atLeast"/>
        <w:rPr>
          <w:rFonts w:asciiTheme="minorHAnsi" w:hAnsiTheme="minorHAnsi" w:cstheme="minorHAnsi"/>
          <w:sz w:val="22"/>
          <w:szCs w:val="22"/>
        </w:rPr>
      </w:pPr>
      <w:r w:rsidRPr="004602C2">
        <w:rPr>
          <w:rFonts w:asciiTheme="minorHAnsi" w:hAnsiTheme="minorHAnsi" w:cstheme="minorHAnsi"/>
          <w:b/>
          <w:color w:val="000000"/>
          <w:sz w:val="22"/>
          <w:szCs w:val="22"/>
        </w:rPr>
        <w:t>TAXES AND OTHER FEES</w:t>
      </w:r>
      <w:r w:rsidRPr="004602C2">
        <w:rPr>
          <w:rFonts w:asciiTheme="minorHAnsi" w:hAnsiTheme="minorHAnsi" w:cstheme="minorHAnsi"/>
          <w:sz w:val="22"/>
          <w:szCs w:val="22"/>
        </w:rPr>
        <w:t xml:space="preserve">: </w:t>
      </w:r>
    </w:p>
    <w:p w14:paraId="3ED2D094" w14:textId="2ACB9523" w:rsidR="008862F1" w:rsidRPr="004602C2" w:rsidRDefault="008D3F36" w:rsidP="00901CDC">
      <w:pPr>
        <w:autoSpaceDE w:val="0"/>
        <w:autoSpaceDN w:val="0"/>
        <w:adjustRightInd w:val="0"/>
        <w:spacing w:line="240" w:lineRule="atLeast"/>
        <w:rPr>
          <w:rFonts w:asciiTheme="minorHAnsi" w:hAnsiTheme="minorHAnsi" w:cstheme="minorHAnsi"/>
          <w:sz w:val="22"/>
          <w:szCs w:val="22"/>
        </w:rPr>
      </w:pPr>
      <w:r w:rsidRPr="004602C2">
        <w:rPr>
          <w:rFonts w:asciiTheme="minorHAnsi" w:hAnsiTheme="minorHAnsi" w:cstheme="minorHAnsi"/>
          <w:sz w:val="22"/>
          <w:szCs w:val="22"/>
        </w:rPr>
        <w:t xml:space="preserve">Winner will be responsible for applicable local, state, and federal sales and withholding taxes, fees, and all expenses associated with ownership. </w:t>
      </w:r>
    </w:p>
    <w:p w14:paraId="4EF1BE84" w14:textId="77777777" w:rsidR="00A50360" w:rsidRPr="004602C2" w:rsidRDefault="00A50360" w:rsidP="00B037F7">
      <w:pPr>
        <w:autoSpaceDE w:val="0"/>
        <w:autoSpaceDN w:val="0"/>
        <w:adjustRightInd w:val="0"/>
        <w:spacing w:line="240" w:lineRule="atLeast"/>
        <w:rPr>
          <w:rFonts w:ascii="Calibri" w:hAnsi="Calibri" w:cs="Calibri"/>
          <w:sz w:val="22"/>
          <w:szCs w:val="22"/>
        </w:rPr>
      </w:pPr>
    </w:p>
    <w:p w14:paraId="2B26BC79" w14:textId="68D9693A" w:rsidR="00901CDC" w:rsidRPr="004602C2" w:rsidRDefault="005B01AA" w:rsidP="00B037F7">
      <w:pPr>
        <w:autoSpaceDE w:val="0"/>
        <w:autoSpaceDN w:val="0"/>
        <w:adjustRightInd w:val="0"/>
        <w:spacing w:line="240" w:lineRule="atLeast"/>
        <w:rPr>
          <w:rFonts w:ascii="Calibri" w:hAnsi="Calibri" w:cs="Calibri"/>
          <w:sz w:val="22"/>
          <w:szCs w:val="22"/>
        </w:rPr>
      </w:pPr>
      <w:r w:rsidRPr="004602C2">
        <w:rPr>
          <w:rFonts w:ascii="Calibri" w:hAnsi="Calibri" w:cs="Calibri"/>
          <w:sz w:val="22"/>
          <w:szCs w:val="22"/>
        </w:rPr>
        <w:t>The</w:t>
      </w:r>
      <w:r w:rsidR="000C38EA" w:rsidRPr="004602C2">
        <w:rPr>
          <w:rFonts w:ascii="Calibri" w:hAnsi="Calibri" w:cs="Calibri"/>
          <w:sz w:val="22"/>
          <w:szCs w:val="22"/>
        </w:rPr>
        <w:t xml:space="preserve"> Federal withholding</w:t>
      </w:r>
      <w:r w:rsidR="00D37535" w:rsidRPr="004602C2">
        <w:rPr>
          <w:rFonts w:ascii="Calibri" w:hAnsi="Calibri" w:cs="Calibri"/>
          <w:sz w:val="22"/>
          <w:szCs w:val="22"/>
        </w:rPr>
        <w:t xml:space="preserve"> </w:t>
      </w:r>
      <w:r w:rsidRPr="004602C2">
        <w:rPr>
          <w:rFonts w:ascii="Calibri" w:hAnsi="Calibri" w:cs="Calibri"/>
          <w:sz w:val="22"/>
          <w:szCs w:val="22"/>
        </w:rPr>
        <w:t xml:space="preserve">tax </w:t>
      </w:r>
      <w:r w:rsidR="00D37535" w:rsidRPr="004602C2">
        <w:rPr>
          <w:rFonts w:ascii="Calibri" w:hAnsi="Calibri" w:cs="Calibri"/>
          <w:sz w:val="22"/>
          <w:szCs w:val="22"/>
        </w:rPr>
        <w:t xml:space="preserve">on a prize with a </w:t>
      </w:r>
      <w:r w:rsidRPr="004602C2">
        <w:rPr>
          <w:rFonts w:ascii="Calibri" w:hAnsi="Calibri" w:cs="Calibri"/>
          <w:sz w:val="22"/>
          <w:szCs w:val="22"/>
        </w:rPr>
        <w:t>f</w:t>
      </w:r>
      <w:r w:rsidR="00D37535" w:rsidRPr="004602C2">
        <w:rPr>
          <w:rFonts w:ascii="Calibri" w:hAnsi="Calibri" w:cs="Calibri"/>
          <w:sz w:val="22"/>
          <w:szCs w:val="22"/>
        </w:rPr>
        <w:t xml:space="preserve">air </w:t>
      </w:r>
      <w:r w:rsidRPr="004602C2">
        <w:rPr>
          <w:rFonts w:ascii="Calibri" w:hAnsi="Calibri" w:cs="Calibri"/>
          <w:sz w:val="22"/>
          <w:szCs w:val="22"/>
        </w:rPr>
        <w:t>m</w:t>
      </w:r>
      <w:r w:rsidR="00D37535" w:rsidRPr="004602C2">
        <w:rPr>
          <w:rFonts w:ascii="Calibri" w:hAnsi="Calibri" w:cs="Calibri"/>
          <w:sz w:val="22"/>
          <w:szCs w:val="22"/>
        </w:rPr>
        <w:t xml:space="preserve">arket </w:t>
      </w:r>
      <w:r w:rsidRPr="004602C2">
        <w:rPr>
          <w:rFonts w:ascii="Calibri" w:hAnsi="Calibri" w:cs="Calibri"/>
          <w:sz w:val="22"/>
          <w:szCs w:val="22"/>
        </w:rPr>
        <w:t>v</w:t>
      </w:r>
      <w:r w:rsidR="00D37535" w:rsidRPr="004602C2">
        <w:rPr>
          <w:rFonts w:ascii="Calibri" w:hAnsi="Calibri" w:cs="Calibri"/>
          <w:sz w:val="22"/>
          <w:szCs w:val="22"/>
        </w:rPr>
        <w:t>alue of $</w:t>
      </w:r>
      <w:r w:rsidR="006957D6">
        <w:rPr>
          <w:rFonts w:ascii="Calibri" w:hAnsi="Calibri" w:cs="Calibri"/>
          <w:sz w:val="22"/>
          <w:szCs w:val="22"/>
        </w:rPr>
        <w:t>30</w:t>
      </w:r>
      <w:r w:rsidR="00A50360" w:rsidRPr="004602C2">
        <w:rPr>
          <w:rFonts w:ascii="Calibri" w:hAnsi="Calibri" w:cs="Calibri"/>
          <w:sz w:val="22"/>
          <w:szCs w:val="22"/>
        </w:rPr>
        <w:t>,000 is $</w:t>
      </w:r>
      <w:r w:rsidR="001F711E">
        <w:rPr>
          <w:rFonts w:ascii="Calibri" w:hAnsi="Calibri" w:cs="Calibri"/>
          <w:sz w:val="22"/>
          <w:szCs w:val="22"/>
        </w:rPr>
        <w:t>7</w:t>
      </w:r>
      <w:r w:rsidR="00A50360" w:rsidRPr="004602C2">
        <w:rPr>
          <w:rFonts w:ascii="Calibri" w:hAnsi="Calibri" w:cs="Calibri"/>
          <w:sz w:val="22"/>
          <w:szCs w:val="22"/>
        </w:rPr>
        <w:t>,</w:t>
      </w:r>
      <w:r w:rsidR="001F711E">
        <w:rPr>
          <w:rFonts w:ascii="Calibri" w:hAnsi="Calibri" w:cs="Calibri"/>
          <w:sz w:val="22"/>
          <w:szCs w:val="22"/>
        </w:rPr>
        <w:t>2</w:t>
      </w:r>
      <w:r w:rsidR="00A50360" w:rsidRPr="004602C2">
        <w:rPr>
          <w:rFonts w:ascii="Calibri" w:hAnsi="Calibri" w:cs="Calibri"/>
          <w:sz w:val="22"/>
          <w:szCs w:val="22"/>
        </w:rPr>
        <w:t>00</w:t>
      </w:r>
      <w:r w:rsidR="007635C4" w:rsidRPr="004602C2">
        <w:rPr>
          <w:rFonts w:ascii="Calibri" w:hAnsi="Calibri" w:cs="Calibri"/>
          <w:sz w:val="22"/>
          <w:szCs w:val="22"/>
        </w:rPr>
        <w:t xml:space="preserve"> (24%)</w:t>
      </w:r>
      <w:r w:rsidR="007234E9" w:rsidRPr="004602C2">
        <w:rPr>
          <w:rFonts w:ascii="Calibri" w:hAnsi="Calibri" w:cs="Calibri"/>
          <w:sz w:val="22"/>
          <w:szCs w:val="22"/>
        </w:rPr>
        <w:t xml:space="preserve">. </w:t>
      </w:r>
      <w:r w:rsidR="00901CDC" w:rsidRPr="004602C2">
        <w:rPr>
          <w:rFonts w:ascii="Calibri" w:hAnsi="Calibri" w:cs="Calibri"/>
          <w:sz w:val="22"/>
          <w:szCs w:val="22"/>
        </w:rPr>
        <w:t xml:space="preserve">State and local tax </w:t>
      </w:r>
      <w:r w:rsidR="000C38EA" w:rsidRPr="004602C2">
        <w:rPr>
          <w:rFonts w:ascii="Calibri" w:hAnsi="Calibri" w:cs="Calibri"/>
          <w:sz w:val="22"/>
          <w:szCs w:val="22"/>
        </w:rPr>
        <w:t xml:space="preserve">withholding will be calculated and withheld based on winner’s legal residence and the associated </w:t>
      </w:r>
      <w:r w:rsidR="00901CDC" w:rsidRPr="004602C2">
        <w:rPr>
          <w:rFonts w:ascii="Calibri" w:hAnsi="Calibri" w:cs="Calibri"/>
          <w:sz w:val="22"/>
          <w:szCs w:val="22"/>
        </w:rPr>
        <w:t xml:space="preserve">state </w:t>
      </w:r>
      <w:r w:rsidR="000C38EA" w:rsidRPr="004602C2">
        <w:rPr>
          <w:rFonts w:ascii="Calibri" w:hAnsi="Calibri" w:cs="Calibri"/>
          <w:sz w:val="22"/>
          <w:szCs w:val="22"/>
        </w:rPr>
        <w:t xml:space="preserve">law. </w:t>
      </w:r>
      <w:r w:rsidR="00A50360" w:rsidRPr="004602C2">
        <w:rPr>
          <w:rFonts w:ascii="Calibri" w:hAnsi="Calibri" w:cs="Calibri"/>
          <w:sz w:val="22"/>
          <w:szCs w:val="22"/>
        </w:rPr>
        <w:t xml:space="preserve">State </w:t>
      </w:r>
      <w:r w:rsidR="00783495" w:rsidRPr="004602C2">
        <w:rPr>
          <w:rFonts w:ascii="Calibri" w:hAnsi="Calibri" w:cs="Calibri"/>
          <w:sz w:val="22"/>
          <w:szCs w:val="22"/>
        </w:rPr>
        <w:t xml:space="preserve">withholding for </w:t>
      </w:r>
      <w:r w:rsidR="00A50360" w:rsidRPr="004602C2">
        <w:rPr>
          <w:rFonts w:ascii="Calibri" w:hAnsi="Calibri" w:cs="Calibri"/>
          <w:sz w:val="22"/>
          <w:szCs w:val="22"/>
        </w:rPr>
        <w:t xml:space="preserve">Virginia </w:t>
      </w:r>
      <w:r w:rsidR="00783495" w:rsidRPr="004602C2">
        <w:rPr>
          <w:rFonts w:ascii="Calibri" w:hAnsi="Calibri" w:cs="Calibri"/>
          <w:sz w:val="22"/>
          <w:szCs w:val="22"/>
        </w:rPr>
        <w:t>residents</w:t>
      </w:r>
      <w:r w:rsidR="00A50360" w:rsidRPr="004602C2">
        <w:rPr>
          <w:rFonts w:ascii="Calibri" w:hAnsi="Calibri" w:cs="Calibri"/>
          <w:sz w:val="22"/>
          <w:szCs w:val="22"/>
        </w:rPr>
        <w:t xml:space="preserve"> is </w:t>
      </w:r>
      <w:r w:rsidR="007D334A" w:rsidRPr="004602C2">
        <w:rPr>
          <w:rFonts w:ascii="Calibri" w:hAnsi="Calibri" w:cs="Calibri"/>
          <w:sz w:val="22"/>
          <w:szCs w:val="22"/>
        </w:rPr>
        <w:t xml:space="preserve">calculated at </w:t>
      </w:r>
      <w:r w:rsidR="00C5711F">
        <w:rPr>
          <w:rFonts w:ascii="Calibri" w:hAnsi="Calibri" w:cs="Calibri"/>
          <w:sz w:val="22"/>
          <w:szCs w:val="22"/>
        </w:rPr>
        <w:t>4</w:t>
      </w:r>
      <w:r w:rsidR="007D334A" w:rsidRPr="004602C2">
        <w:rPr>
          <w:rFonts w:ascii="Calibri" w:hAnsi="Calibri" w:cs="Calibri"/>
          <w:sz w:val="22"/>
          <w:szCs w:val="22"/>
        </w:rPr>
        <w:t>% of the fair market value of the prize</w:t>
      </w:r>
      <w:r w:rsidR="002A0ED5" w:rsidRPr="004602C2">
        <w:rPr>
          <w:rFonts w:ascii="Calibri" w:hAnsi="Calibri" w:cs="Calibri"/>
          <w:sz w:val="22"/>
          <w:szCs w:val="22"/>
        </w:rPr>
        <w:t>, or $1,</w:t>
      </w:r>
      <w:r w:rsidR="00963066">
        <w:rPr>
          <w:rFonts w:ascii="Calibri" w:hAnsi="Calibri" w:cs="Calibri"/>
          <w:sz w:val="22"/>
          <w:szCs w:val="22"/>
        </w:rPr>
        <w:t>2</w:t>
      </w:r>
      <w:r w:rsidR="00C5711F">
        <w:rPr>
          <w:rFonts w:ascii="Calibri" w:hAnsi="Calibri" w:cs="Calibri"/>
          <w:sz w:val="22"/>
          <w:szCs w:val="22"/>
        </w:rPr>
        <w:t>00.00</w:t>
      </w:r>
      <w:r w:rsidR="002A0ED5" w:rsidRPr="004602C2">
        <w:rPr>
          <w:rFonts w:ascii="Calibri" w:hAnsi="Calibri" w:cs="Calibri"/>
          <w:sz w:val="22"/>
          <w:szCs w:val="22"/>
        </w:rPr>
        <w:t>.</w:t>
      </w:r>
    </w:p>
    <w:p w14:paraId="405AF13D" w14:textId="7BE590B1" w:rsidR="008D3F36" w:rsidRPr="004602C2" w:rsidRDefault="008D3F36" w:rsidP="00B037F7">
      <w:pPr>
        <w:autoSpaceDE w:val="0"/>
        <w:autoSpaceDN w:val="0"/>
        <w:adjustRightInd w:val="0"/>
        <w:spacing w:line="240" w:lineRule="atLeast"/>
        <w:rPr>
          <w:rFonts w:ascii="Calibri" w:hAnsi="Calibri" w:cs="Calibri"/>
          <w:sz w:val="22"/>
          <w:szCs w:val="22"/>
        </w:rPr>
      </w:pPr>
    </w:p>
    <w:p w14:paraId="55F48D86" w14:textId="5A03467F" w:rsidR="008D3F36" w:rsidRPr="00D31612" w:rsidRDefault="008D3F36" w:rsidP="00D31612">
      <w:pPr>
        <w:autoSpaceDE w:val="0"/>
        <w:autoSpaceDN w:val="0"/>
        <w:adjustRightInd w:val="0"/>
        <w:spacing w:line="240" w:lineRule="atLeast"/>
        <w:rPr>
          <w:rFonts w:asciiTheme="minorHAnsi" w:hAnsiTheme="minorHAnsi" w:cstheme="minorHAnsi"/>
          <w:sz w:val="22"/>
          <w:szCs w:val="22"/>
        </w:rPr>
      </w:pPr>
      <w:r w:rsidRPr="004602C2">
        <w:rPr>
          <w:rFonts w:asciiTheme="minorHAnsi" w:hAnsiTheme="minorHAnsi" w:cstheme="minorHAnsi"/>
          <w:sz w:val="22"/>
          <w:szCs w:val="22"/>
        </w:rPr>
        <w:lastRenderedPageBreak/>
        <w:t>If the winne</w:t>
      </w:r>
      <w:r w:rsidR="002A0ED5" w:rsidRPr="004602C2">
        <w:rPr>
          <w:rFonts w:asciiTheme="minorHAnsi" w:hAnsiTheme="minorHAnsi" w:cstheme="minorHAnsi"/>
          <w:sz w:val="22"/>
          <w:szCs w:val="22"/>
        </w:rPr>
        <w:t>r</w:t>
      </w:r>
      <w:r w:rsidRPr="004602C2">
        <w:rPr>
          <w:rFonts w:asciiTheme="minorHAnsi" w:hAnsiTheme="minorHAnsi" w:cstheme="minorHAnsi"/>
          <w:sz w:val="22"/>
          <w:szCs w:val="22"/>
        </w:rPr>
        <w:t xml:space="preserve"> does not provide </w:t>
      </w:r>
      <w:hyperlink r:id="rId12" w:history="1">
        <w:r w:rsidRPr="004602C2">
          <w:rPr>
            <w:rStyle w:val="Hyperlink"/>
            <w:rFonts w:asciiTheme="minorHAnsi" w:hAnsiTheme="minorHAnsi" w:cstheme="minorHAnsi"/>
            <w:sz w:val="22"/>
            <w:szCs w:val="22"/>
          </w:rPr>
          <w:t>IRS Form W-9</w:t>
        </w:r>
      </w:hyperlink>
      <w:r w:rsidRPr="004602C2">
        <w:rPr>
          <w:rFonts w:asciiTheme="minorHAnsi" w:hAnsiTheme="minorHAnsi" w:cstheme="minorHAnsi"/>
          <w:sz w:val="22"/>
          <w:szCs w:val="22"/>
        </w:rPr>
        <w:t xml:space="preserve"> or taxpayer ID number, they m</w:t>
      </w:r>
      <w:r w:rsidR="00764394">
        <w:rPr>
          <w:rFonts w:asciiTheme="minorHAnsi" w:hAnsiTheme="minorHAnsi" w:cstheme="minorHAnsi"/>
          <w:sz w:val="22"/>
          <w:szCs w:val="22"/>
        </w:rPr>
        <w:t>ust</w:t>
      </w:r>
      <w:r w:rsidRPr="004602C2">
        <w:rPr>
          <w:rFonts w:asciiTheme="minorHAnsi" w:hAnsiTheme="minorHAnsi" w:cstheme="minorHAnsi"/>
          <w:sz w:val="22"/>
          <w:szCs w:val="22"/>
        </w:rPr>
        <w:t xml:space="preserve"> pay ACS </w:t>
      </w:r>
      <w:r w:rsidRPr="004602C2">
        <w:rPr>
          <w:rFonts w:asciiTheme="minorHAnsi" w:hAnsiTheme="minorHAnsi" w:cstheme="minorHAnsi"/>
          <w:b/>
          <w:bCs/>
          <w:sz w:val="22"/>
          <w:szCs w:val="22"/>
        </w:rPr>
        <w:t>31.58%</w:t>
      </w:r>
      <w:r w:rsidRPr="004602C2">
        <w:rPr>
          <w:rFonts w:asciiTheme="minorHAnsi" w:hAnsiTheme="minorHAnsi" w:cstheme="minorHAnsi"/>
          <w:sz w:val="22"/>
          <w:szCs w:val="22"/>
        </w:rPr>
        <w:t xml:space="preserve"> in backup withholding before receiving the prize, as follows:</w:t>
      </w:r>
      <w:r w:rsidR="00764394">
        <w:rPr>
          <w:rFonts w:asciiTheme="minorHAnsi" w:hAnsiTheme="minorHAnsi" w:cstheme="minorHAnsi"/>
          <w:sz w:val="22"/>
          <w:szCs w:val="22"/>
        </w:rPr>
        <w:t xml:space="preserve"> </w:t>
      </w:r>
      <w:r w:rsidRPr="00D31612">
        <w:rPr>
          <w:rFonts w:asciiTheme="minorHAnsi" w:hAnsiTheme="minorHAnsi" w:cstheme="minorHAnsi"/>
          <w:sz w:val="22"/>
          <w:szCs w:val="22"/>
        </w:rPr>
        <w:t>The federal backup withholding tax on a prize with a fair market value of $</w:t>
      </w:r>
      <w:r w:rsidR="00963066">
        <w:rPr>
          <w:rFonts w:asciiTheme="minorHAnsi" w:hAnsiTheme="minorHAnsi" w:cstheme="minorHAnsi"/>
          <w:sz w:val="22"/>
          <w:szCs w:val="22"/>
        </w:rPr>
        <w:t>30</w:t>
      </w:r>
      <w:r w:rsidRPr="00D31612">
        <w:rPr>
          <w:rFonts w:asciiTheme="minorHAnsi" w:hAnsiTheme="minorHAnsi" w:cstheme="minorHAnsi"/>
          <w:sz w:val="22"/>
          <w:szCs w:val="22"/>
        </w:rPr>
        <w:t>,000 is $</w:t>
      </w:r>
      <w:r w:rsidR="00E45AA4">
        <w:rPr>
          <w:rFonts w:asciiTheme="minorHAnsi" w:hAnsiTheme="minorHAnsi" w:cstheme="minorHAnsi"/>
          <w:sz w:val="22"/>
          <w:szCs w:val="22"/>
        </w:rPr>
        <w:t>9</w:t>
      </w:r>
      <w:r w:rsidR="002A0ED5" w:rsidRPr="00D31612">
        <w:rPr>
          <w:rFonts w:asciiTheme="minorHAnsi" w:hAnsiTheme="minorHAnsi" w:cstheme="minorHAnsi"/>
          <w:sz w:val="22"/>
          <w:szCs w:val="22"/>
        </w:rPr>
        <w:t>,</w:t>
      </w:r>
      <w:r w:rsidR="00E45AA4">
        <w:rPr>
          <w:rFonts w:asciiTheme="minorHAnsi" w:hAnsiTheme="minorHAnsi" w:cstheme="minorHAnsi"/>
          <w:sz w:val="22"/>
          <w:szCs w:val="22"/>
        </w:rPr>
        <w:t>474</w:t>
      </w:r>
      <w:r w:rsidRPr="00D31612">
        <w:rPr>
          <w:rFonts w:asciiTheme="minorHAnsi" w:hAnsiTheme="minorHAnsi" w:cstheme="minorHAnsi"/>
          <w:sz w:val="22"/>
          <w:szCs w:val="22"/>
        </w:rPr>
        <w:t xml:space="preserve">. </w:t>
      </w:r>
    </w:p>
    <w:p w14:paraId="081944BA" w14:textId="77777777" w:rsidR="00406FC6" w:rsidRPr="004602C2" w:rsidRDefault="00406FC6" w:rsidP="00B037F7">
      <w:pPr>
        <w:autoSpaceDE w:val="0"/>
        <w:autoSpaceDN w:val="0"/>
        <w:adjustRightInd w:val="0"/>
        <w:spacing w:line="240" w:lineRule="atLeast"/>
        <w:rPr>
          <w:rFonts w:ascii="Calibri" w:hAnsi="Calibri" w:cs="Calibri"/>
          <w:sz w:val="22"/>
          <w:szCs w:val="22"/>
        </w:rPr>
      </w:pPr>
    </w:p>
    <w:p w14:paraId="4C6E5415" w14:textId="050BCA76" w:rsidR="00901CDC" w:rsidRPr="004602C2" w:rsidRDefault="00901CDC" w:rsidP="00817039">
      <w:pPr>
        <w:pStyle w:val="ListParagraph"/>
        <w:ind w:left="0"/>
        <w:rPr>
          <w:rFonts w:ascii="Calibri" w:hAnsi="Calibri" w:cs="Calibri"/>
          <w:sz w:val="22"/>
          <w:szCs w:val="22"/>
        </w:rPr>
      </w:pPr>
      <w:r w:rsidRPr="004602C2">
        <w:rPr>
          <w:rFonts w:ascii="Calibri" w:hAnsi="Calibri" w:cs="Calibri"/>
          <w:sz w:val="22"/>
          <w:szCs w:val="22"/>
        </w:rPr>
        <w:t>T</w:t>
      </w:r>
      <w:r w:rsidR="004B7306" w:rsidRPr="004602C2">
        <w:rPr>
          <w:rFonts w:ascii="Calibri" w:hAnsi="Calibri" w:cs="Calibri"/>
          <w:sz w:val="22"/>
          <w:szCs w:val="22"/>
        </w:rPr>
        <w:t>he winner will</w:t>
      </w:r>
      <w:r w:rsidR="00F97458" w:rsidRPr="004602C2">
        <w:rPr>
          <w:rFonts w:ascii="Calibri" w:hAnsi="Calibri" w:cs="Calibri"/>
          <w:sz w:val="22"/>
          <w:szCs w:val="22"/>
        </w:rPr>
        <w:t xml:space="preserve"> </w:t>
      </w:r>
      <w:r w:rsidR="004B7306" w:rsidRPr="004602C2">
        <w:rPr>
          <w:rFonts w:ascii="Calibri" w:hAnsi="Calibri" w:cs="Calibri"/>
          <w:sz w:val="22"/>
          <w:szCs w:val="22"/>
        </w:rPr>
        <w:t xml:space="preserve">receive a </w:t>
      </w:r>
      <w:r w:rsidRPr="004602C2">
        <w:rPr>
          <w:rFonts w:ascii="Calibri" w:hAnsi="Calibri" w:cs="Calibri"/>
          <w:sz w:val="22"/>
          <w:szCs w:val="22"/>
        </w:rPr>
        <w:t>W2-G</w:t>
      </w:r>
      <w:r w:rsidR="008D3F36" w:rsidRPr="004602C2">
        <w:rPr>
          <w:rFonts w:ascii="Calibri" w:hAnsi="Calibri" w:cs="Calibri"/>
          <w:sz w:val="22"/>
          <w:szCs w:val="22"/>
        </w:rPr>
        <w:t xml:space="preserve">, postmarked by January 31, </w:t>
      </w:r>
      <w:r w:rsidR="00442BBC">
        <w:rPr>
          <w:rFonts w:ascii="Calibri" w:hAnsi="Calibri" w:cs="Calibri"/>
          <w:sz w:val="22"/>
          <w:szCs w:val="22"/>
        </w:rPr>
        <w:t>202</w:t>
      </w:r>
      <w:r w:rsidR="009B6E65">
        <w:rPr>
          <w:rFonts w:ascii="Calibri" w:hAnsi="Calibri" w:cs="Calibri"/>
          <w:sz w:val="22"/>
          <w:szCs w:val="22"/>
        </w:rPr>
        <w:t>6</w:t>
      </w:r>
      <w:r w:rsidR="008D3F36" w:rsidRPr="004602C2">
        <w:rPr>
          <w:rFonts w:ascii="Calibri" w:hAnsi="Calibri" w:cs="Calibri"/>
          <w:sz w:val="22"/>
          <w:szCs w:val="22"/>
        </w:rPr>
        <w:t>,</w:t>
      </w:r>
      <w:r w:rsidR="002A0ED5" w:rsidRPr="004602C2">
        <w:rPr>
          <w:rFonts w:ascii="Calibri" w:hAnsi="Calibri" w:cs="Calibri"/>
          <w:sz w:val="22"/>
          <w:szCs w:val="22"/>
        </w:rPr>
        <w:t xml:space="preserve"> </w:t>
      </w:r>
      <w:r w:rsidR="004B7306" w:rsidRPr="004602C2">
        <w:rPr>
          <w:rFonts w:ascii="Calibri" w:hAnsi="Calibri" w:cs="Calibri"/>
          <w:sz w:val="22"/>
          <w:szCs w:val="22"/>
        </w:rPr>
        <w:t>to complete their annual tax returns.</w:t>
      </w:r>
      <w:r w:rsidR="00817039" w:rsidRPr="004602C2">
        <w:rPr>
          <w:rFonts w:ascii="Calibri" w:hAnsi="Calibri" w:cs="Calibri"/>
          <w:sz w:val="22"/>
          <w:szCs w:val="22"/>
        </w:rPr>
        <w:t xml:space="preserve"> </w:t>
      </w:r>
    </w:p>
    <w:p w14:paraId="3F9C9287" w14:textId="77777777" w:rsidR="00901CDC" w:rsidRPr="004602C2" w:rsidRDefault="00901CDC" w:rsidP="00817039">
      <w:pPr>
        <w:pStyle w:val="ListParagraph"/>
        <w:ind w:left="0"/>
        <w:rPr>
          <w:rFonts w:ascii="Calibri" w:hAnsi="Calibri" w:cs="Calibri"/>
          <w:sz w:val="22"/>
          <w:szCs w:val="22"/>
        </w:rPr>
      </w:pPr>
    </w:p>
    <w:p w14:paraId="74AE2A45" w14:textId="2926959D" w:rsidR="003F2FD9" w:rsidRPr="004602C2" w:rsidRDefault="0040192A" w:rsidP="00817039">
      <w:pPr>
        <w:pStyle w:val="ListParagraph"/>
        <w:ind w:left="0"/>
        <w:rPr>
          <w:rFonts w:ascii="Calibri" w:hAnsi="Calibri" w:cs="Calibri"/>
          <w:sz w:val="22"/>
          <w:szCs w:val="22"/>
        </w:rPr>
      </w:pPr>
      <w:r w:rsidRPr="004602C2">
        <w:rPr>
          <w:rFonts w:ascii="Calibri" w:hAnsi="Calibri" w:cs="Calibri"/>
          <w:sz w:val="22"/>
          <w:szCs w:val="22"/>
        </w:rPr>
        <w:t xml:space="preserve">The IRS has taken the position that </w:t>
      </w:r>
      <w:r w:rsidR="00C2550D" w:rsidRPr="004602C2">
        <w:rPr>
          <w:rFonts w:ascii="Calibri" w:hAnsi="Calibri" w:cs="Calibri"/>
          <w:sz w:val="22"/>
          <w:szCs w:val="22"/>
        </w:rPr>
        <w:t xml:space="preserve">raffle ticket purchases </w:t>
      </w:r>
      <w:r w:rsidRPr="004602C2">
        <w:rPr>
          <w:rFonts w:ascii="Calibri" w:hAnsi="Calibri" w:cs="Calibri"/>
          <w:sz w:val="22"/>
          <w:szCs w:val="22"/>
        </w:rPr>
        <w:t>are not gifts and therefore do not qualify as a charitable donation.</w:t>
      </w:r>
      <w:r w:rsidR="00901CDC" w:rsidRPr="004602C2">
        <w:rPr>
          <w:rFonts w:ascii="Calibri" w:hAnsi="Calibri" w:cs="Calibri"/>
          <w:sz w:val="22"/>
          <w:szCs w:val="22"/>
        </w:rPr>
        <w:t xml:space="preserve"> Entrants should check with their tax advisor regarding tax components of ticket purchases or</w:t>
      </w:r>
      <w:r w:rsidR="008862F1" w:rsidRPr="004602C2">
        <w:rPr>
          <w:rFonts w:ascii="Calibri" w:hAnsi="Calibri" w:cs="Calibri"/>
          <w:sz w:val="22"/>
          <w:szCs w:val="22"/>
        </w:rPr>
        <w:t xml:space="preserve"> taxes associated with raffle</w:t>
      </w:r>
      <w:r w:rsidR="00901CDC" w:rsidRPr="004602C2">
        <w:rPr>
          <w:rFonts w:ascii="Calibri" w:hAnsi="Calibri" w:cs="Calibri"/>
          <w:sz w:val="22"/>
          <w:szCs w:val="22"/>
        </w:rPr>
        <w:t xml:space="preserve"> winnings.</w:t>
      </w:r>
    </w:p>
    <w:p w14:paraId="484673CA" w14:textId="4E074D33" w:rsidR="0004005B" w:rsidRPr="004602C2" w:rsidRDefault="0004005B" w:rsidP="00817039">
      <w:pPr>
        <w:pStyle w:val="ListParagraph"/>
        <w:ind w:left="0"/>
        <w:rPr>
          <w:rFonts w:ascii="Calibri" w:hAnsi="Calibri" w:cs="Calibri"/>
          <w:sz w:val="22"/>
          <w:szCs w:val="22"/>
        </w:rPr>
      </w:pPr>
    </w:p>
    <w:p w14:paraId="45EB0083" w14:textId="77777777" w:rsidR="0004005B" w:rsidRPr="004602C2" w:rsidRDefault="0004005B" w:rsidP="0004005B">
      <w:pPr>
        <w:jc w:val="both"/>
        <w:rPr>
          <w:rFonts w:asciiTheme="minorHAnsi" w:hAnsiTheme="minorHAnsi" w:cstheme="minorHAnsi"/>
          <w:b/>
          <w:sz w:val="22"/>
          <w:szCs w:val="22"/>
        </w:rPr>
      </w:pPr>
      <w:r w:rsidRPr="004602C2">
        <w:rPr>
          <w:rFonts w:asciiTheme="minorHAnsi" w:hAnsiTheme="minorHAnsi" w:cstheme="minorHAnsi"/>
          <w:b/>
          <w:sz w:val="22"/>
          <w:szCs w:val="22"/>
        </w:rPr>
        <w:t xml:space="preserve">GENERAL CONDITIONS:  </w:t>
      </w:r>
    </w:p>
    <w:p w14:paraId="637F6D0A" w14:textId="2C6614AE" w:rsidR="0004005B" w:rsidRPr="004602C2" w:rsidRDefault="0004005B" w:rsidP="0004005B">
      <w:pPr>
        <w:jc w:val="both"/>
        <w:rPr>
          <w:rFonts w:asciiTheme="minorHAnsi" w:hAnsiTheme="minorHAnsi" w:cstheme="minorHAnsi"/>
          <w:sz w:val="22"/>
          <w:szCs w:val="22"/>
        </w:rPr>
      </w:pPr>
      <w:r w:rsidRPr="004602C2">
        <w:rPr>
          <w:rFonts w:asciiTheme="minorHAnsi" w:hAnsiTheme="minorHAnsi" w:cstheme="minorHAnsi"/>
          <w:sz w:val="22"/>
          <w:szCs w:val="22"/>
        </w:rPr>
        <w:t>Participation constitutes participant’s full and unconditional agreement to these Official Rules and to Sponsor’s decisions, which are final and binding in all matters related to the Raffle.</w:t>
      </w:r>
      <w:r w:rsidRPr="004602C2">
        <w:rPr>
          <w:rFonts w:asciiTheme="minorHAnsi" w:hAnsiTheme="minorHAnsi" w:cstheme="minorHAnsi"/>
          <w:b/>
          <w:sz w:val="22"/>
          <w:szCs w:val="22"/>
        </w:rPr>
        <w:t xml:space="preserve"> </w:t>
      </w:r>
      <w:r w:rsidRPr="004602C2">
        <w:rPr>
          <w:rFonts w:asciiTheme="minorHAnsi" w:hAnsiTheme="minorHAnsi" w:cstheme="minorHAnsi"/>
          <w:sz w:val="22"/>
          <w:szCs w:val="22"/>
        </w:rPr>
        <w:t xml:space="preserve">Sponsor, and its agencies are not responsible for lost, late, incomplete, damaged, stolen, misdirected, or illegible entries; lost, interrupted, or unavailable network, server, or other connections, telephone transmission problems, or garbled transmissions or miscommunications; computer or software malfunctions, or damage to a user’s computer equipment (software or hardware); technical failures; or other errors or malfunctions of any kind whether human, mechanical, electronic, or otherwise.  Proof of sending or submission of entry will not be deemed proof of receipt by Sponsor.  Sponsor’s failure to enforce any term of these Official Rules shall not constitute a waiver of that provision.  </w:t>
      </w:r>
    </w:p>
    <w:p w14:paraId="2A871577" w14:textId="77777777" w:rsidR="0004005B" w:rsidRPr="004602C2" w:rsidRDefault="0004005B" w:rsidP="0004005B">
      <w:pPr>
        <w:jc w:val="both"/>
        <w:rPr>
          <w:rFonts w:asciiTheme="minorHAnsi" w:hAnsiTheme="minorHAnsi" w:cstheme="minorHAnsi"/>
          <w:sz w:val="22"/>
          <w:szCs w:val="22"/>
        </w:rPr>
      </w:pPr>
    </w:p>
    <w:p w14:paraId="1B4F413C" w14:textId="6085DEBB" w:rsidR="0004005B" w:rsidRPr="004602C2" w:rsidRDefault="0004005B" w:rsidP="0004005B">
      <w:pPr>
        <w:jc w:val="both"/>
        <w:rPr>
          <w:rFonts w:asciiTheme="minorHAnsi" w:hAnsiTheme="minorHAnsi" w:cstheme="minorHAnsi"/>
          <w:sz w:val="22"/>
          <w:szCs w:val="22"/>
        </w:rPr>
      </w:pPr>
      <w:r w:rsidRPr="004602C2">
        <w:rPr>
          <w:rFonts w:asciiTheme="minorHAnsi" w:hAnsiTheme="minorHAnsi" w:cstheme="minorHAnsi"/>
          <w:sz w:val="22"/>
          <w:szCs w:val="22"/>
        </w:rPr>
        <w:t xml:space="preserve">WARNING: ANY ATTEMPT BY A PARTICIPANT OR ANY OTHER INDIVIDUAL TO DELIBERATELY UNDERMINE THE LEGITIMATE OPERATION OF THE RAFFLE MAY BE A VIOLATION OF CRIMINAL AND CIVIL LAW, </w:t>
      </w:r>
      <w:proofErr w:type="gramStart"/>
      <w:r w:rsidRPr="004602C2">
        <w:rPr>
          <w:rFonts w:asciiTheme="minorHAnsi" w:hAnsiTheme="minorHAnsi" w:cstheme="minorHAnsi"/>
          <w:sz w:val="22"/>
          <w:szCs w:val="22"/>
        </w:rPr>
        <w:t>AND,</w:t>
      </w:r>
      <w:proofErr w:type="gramEnd"/>
      <w:r w:rsidRPr="004602C2">
        <w:rPr>
          <w:rFonts w:asciiTheme="minorHAnsi" w:hAnsiTheme="minorHAnsi" w:cstheme="minorHAnsi"/>
          <w:sz w:val="22"/>
          <w:szCs w:val="22"/>
        </w:rPr>
        <w:t xml:space="preserve"> SHOULD SUCH AN ATTEMPT BE MADE, SPONSOR RESERVES THE RIGHT TO PROSECUTE AND SEEK DAMAGES FROM ANY SUCH PERSON TO THE FULLEST EXTENT PERMITTED BY LAW.  Sponsor reserves the right to disqualify any individual it finds to be attempting to tamper with or undermine the entry process, and/or the legitimate operation of the Raffle; to violate the Official Rules; or to act in an unsportsmanlike or disruptive manner or with the intent to annoy, abuse, threaten, or harass any other person.  </w:t>
      </w:r>
    </w:p>
    <w:p w14:paraId="4A866DD1" w14:textId="77777777" w:rsidR="0004005B" w:rsidRPr="004602C2" w:rsidRDefault="0004005B" w:rsidP="0004005B">
      <w:pPr>
        <w:jc w:val="both"/>
        <w:rPr>
          <w:rFonts w:asciiTheme="minorHAnsi" w:hAnsiTheme="minorHAnsi" w:cstheme="minorHAnsi"/>
          <w:sz w:val="22"/>
          <w:szCs w:val="22"/>
        </w:rPr>
      </w:pPr>
    </w:p>
    <w:p w14:paraId="222FCEA8" w14:textId="25A65B51" w:rsidR="0004005B" w:rsidRPr="004602C2" w:rsidRDefault="0004005B" w:rsidP="0004005B">
      <w:pPr>
        <w:jc w:val="both"/>
        <w:rPr>
          <w:rFonts w:asciiTheme="minorHAnsi" w:hAnsiTheme="minorHAnsi" w:cstheme="minorHAnsi"/>
          <w:sz w:val="22"/>
          <w:szCs w:val="22"/>
        </w:rPr>
      </w:pPr>
      <w:r w:rsidRPr="004602C2">
        <w:rPr>
          <w:rFonts w:asciiTheme="minorHAnsi" w:hAnsiTheme="minorHAnsi" w:cstheme="minorHAnsi"/>
          <w:sz w:val="22"/>
          <w:szCs w:val="22"/>
        </w:rPr>
        <w:t>Sponsor reserves the right to cancel, suspend and/or modify the Raffle, or any part of it, if any fraud, technical failures or any factor beyond Sponsor’s reasonable control impairs the integrity or proper functioning of the Raffle, as determined by Sponsor.</w:t>
      </w:r>
      <w:r w:rsidRPr="004602C2">
        <w:rPr>
          <w:rFonts w:asciiTheme="minorHAnsi" w:hAnsiTheme="minorHAnsi" w:cstheme="minorHAnsi"/>
          <w:b/>
          <w:sz w:val="22"/>
          <w:szCs w:val="22"/>
        </w:rPr>
        <w:t xml:space="preserve"> </w:t>
      </w:r>
      <w:r w:rsidRPr="004602C2">
        <w:rPr>
          <w:rFonts w:asciiTheme="minorHAnsi" w:hAnsiTheme="minorHAnsi" w:cstheme="minorHAnsi"/>
          <w:sz w:val="22"/>
          <w:szCs w:val="22"/>
        </w:rPr>
        <w:t xml:space="preserve">If, for any reason, the Raffle cannot be run as planned, Sponsor may disqualify any suspect entries and (a) suspend the Raffle and modify the Raffle to address the impairment, then resume the Raffle in a manner that best conforms to the spirit of these Official Rules; and/or (b) terminate the Raffle and award the prize at random from among the eligible, non-suspect entries received up to the time of the impairment.  </w:t>
      </w:r>
    </w:p>
    <w:p w14:paraId="1F17D3CE" w14:textId="77777777" w:rsidR="0004005B" w:rsidRPr="004602C2" w:rsidRDefault="0004005B" w:rsidP="0004005B">
      <w:pPr>
        <w:jc w:val="both"/>
        <w:rPr>
          <w:rFonts w:asciiTheme="minorHAnsi" w:hAnsiTheme="minorHAnsi" w:cstheme="minorHAnsi"/>
          <w:b/>
          <w:sz w:val="22"/>
          <w:szCs w:val="22"/>
        </w:rPr>
      </w:pPr>
    </w:p>
    <w:p w14:paraId="70255854" w14:textId="77777777" w:rsidR="0004005B" w:rsidRPr="004602C2" w:rsidRDefault="0004005B" w:rsidP="0004005B">
      <w:pPr>
        <w:jc w:val="both"/>
        <w:rPr>
          <w:rFonts w:asciiTheme="minorHAnsi" w:hAnsiTheme="minorHAnsi" w:cstheme="minorHAnsi"/>
          <w:sz w:val="22"/>
          <w:szCs w:val="22"/>
        </w:rPr>
      </w:pPr>
      <w:r w:rsidRPr="004602C2">
        <w:rPr>
          <w:rFonts w:asciiTheme="minorHAnsi" w:hAnsiTheme="minorHAnsi" w:cstheme="minorHAnsi"/>
          <w:b/>
          <w:sz w:val="22"/>
          <w:szCs w:val="22"/>
        </w:rPr>
        <w:t>LIMITATION OF LIABILITY AND RELEASES; PUBLICITY</w:t>
      </w:r>
      <w:r w:rsidRPr="004602C2">
        <w:rPr>
          <w:rFonts w:asciiTheme="minorHAnsi" w:hAnsiTheme="minorHAnsi" w:cstheme="minorHAnsi"/>
          <w:sz w:val="22"/>
          <w:szCs w:val="22"/>
        </w:rPr>
        <w:t xml:space="preserve">:  </w:t>
      </w:r>
    </w:p>
    <w:p w14:paraId="63BA8E31" w14:textId="730BD8AE" w:rsidR="0004005B" w:rsidRPr="004602C2" w:rsidRDefault="0004005B" w:rsidP="0004005B">
      <w:pPr>
        <w:jc w:val="both"/>
        <w:rPr>
          <w:rFonts w:asciiTheme="minorHAnsi" w:hAnsiTheme="minorHAnsi" w:cstheme="minorHAnsi"/>
          <w:sz w:val="22"/>
          <w:szCs w:val="22"/>
        </w:rPr>
      </w:pPr>
      <w:r w:rsidRPr="004602C2">
        <w:rPr>
          <w:rFonts w:asciiTheme="minorHAnsi" w:hAnsiTheme="minorHAnsi" w:cstheme="minorHAnsi"/>
          <w:sz w:val="22"/>
          <w:szCs w:val="22"/>
        </w:rPr>
        <w:t xml:space="preserve">BY PARTICIPATING IN THIS RAFFLE, PARTICIPANT AGREES THAT RAFFLE ENTITIES, </w:t>
      </w:r>
      <w:r w:rsidR="000701F8" w:rsidRPr="004602C2">
        <w:rPr>
          <w:rFonts w:asciiTheme="minorHAnsi" w:hAnsiTheme="minorHAnsi" w:cstheme="minorHAnsi"/>
          <w:sz w:val="22"/>
          <w:szCs w:val="22"/>
        </w:rPr>
        <w:t>HALEY AUTOMOTIVE GROUP</w:t>
      </w:r>
      <w:r w:rsidR="002A0ED5" w:rsidRPr="004602C2">
        <w:rPr>
          <w:rFonts w:asciiTheme="minorHAnsi" w:hAnsiTheme="minorHAnsi" w:cstheme="minorHAnsi"/>
          <w:sz w:val="22"/>
          <w:szCs w:val="22"/>
        </w:rPr>
        <w:t>,</w:t>
      </w:r>
      <w:r w:rsidRPr="004602C2">
        <w:rPr>
          <w:rFonts w:asciiTheme="minorHAnsi" w:hAnsiTheme="minorHAnsi" w:cstheme="minorHAnsi"/>
          <w:sz w:val="22"/>
          <w:szCs w:val="22"/>
        </w:rPr>
        <w:t xml:space="preserve"> ETC.] AND THEIR RESPECTIVE PARENT COMPANIES, AFFILIATES, SUBSIDIARIES, REPRESENTATIVES, CONSULTANTS, CONTRACTORS, LEGAL COUNSEL, ADVERTISING, PUBLIC RELATIONS, PROMOTIONAL, FULFILLMENT AND MARKETING, WEBSITE PROVIDERS, WEB MASTERS, AND THEIR RESPECTIVE OFFICERS, DIRECTORS, EMPLOYEES, REPRESENTATIVES, AND AGENTS (THE “</w:t>
      </w:r>
      <w:r w:rsidRPr="004602C2">
        <w:rPr>
          <w:rFonts w:asciiTheme="minorHAnsi" w:hAnsiTheme="minorHAnsi" w:cstheme="minorHAnsi"/>
          <w:b/>
          <w:sz w:val="22"/>
          <w:szCs w:val="22"/>
        </w:rPr>
        <w:t>RELEASED PARTIES</w:t>
      </w:r>
      <w:r w:rsidRPr="004602C2">
        <w:rPr>
          <w:rFonts w:asciiTheme="minorHAnsi" w:hAnsiTheme="minorHAnsi" w:cstheme="minorHAnsi"/>
          <w:sz w:val="22"/>
          <w:szCs w:val="22"/>
        </w:rPr>
        <w:t xml:space="preserve">”) WILL HAVE NO LIABILITY WHATSOEVER FOR, AND SHALL BE HELD HARMLESS BY PARTICIPANTS AGAINST, ANY LIABILITY FOR ANY INJURIES, LOSSES OR DAMAGES OF ANY KIND TO PERSONS, INCLUDING </w:t>
      </w:r>
      <w:r w:rsidRPr="004602C2">
        <w:rPr>
          <w:rFonts w:asciiTheme="minorHAnsi" w:hAnsiTheme="minorHAnsi" w:cstheme="minorHAnsi"/>
          <w:sz w:val="22"/>
          <w:szCs w:val="22"/>
        </w:rPr>
        <w:lastRenderedPageBreak/>
        <w:t xml:space="preserve">PERSONAL INJURY OR DEATH, OR PROPERTY RESULTING IN WHOLE OR IN PART, DIRECTLY OR INDIRECTLY, FROM ACCEPTANCE, POSSESSION, MISUSE, OR USE OF THE PRIZE, ENTRY, OR PARTICIPATION IN THIS </w:t>
      </w:r>
      <w:r w:rsidR="00A202BE" w:rsidRPr="004602C2">
        <w:rPr>
          <w:rFonts w:asciiTheme="minorHAnsi" w:hAnsiTheme="minorHAnsi" w:cstheme="minorHAnsi"/>
          <w:sz w:val="22"/>
          <w:szCs w:val="22"/>
        </w:rPr>
        <w:t>RAFFLE</w:t>
      </w:r>
      <w:r w:rsidRPr="004602C2">
        <w:rPr>
          <w:rFonts w:asciiTheme="minorHAnsi" w:hAnsiTheme="minorHAnsi" w:cstheme="minorHAnsi"/>
          <w:sz w:val="22"/>
          <w:szCs w:val="22"/>
        </w:rPr>
        <w:t xml:space="preserve"> OR IN ANY </w:t>
      </w:r>
      <w:r w:rsidR="00A202BE" w:rsidRPr="004602C2">
        <w:rPr>
          <w:rFonts w:asciiTheme="minorHAnsi" w:hAnsiTheme="minorHAnsi" w:cstheme="minorHAnsi"/>
          <w:sz w:val="22"/>
          <w:szCs w:val="22"/>
        </w:rPr>
        <w:t>RAFFLE</w:t>
      </w:r>
      <w:r w:rsidRPr="004602C2">
        <w:rPr>
          <w:rFonts w:asciiTheme="minorHAnsi" w:hAnsiTheme="minorHAnsi" w:cstheme="minorHAnsi"/>
          <w:sz w:val="22"/>
          <w:szCs w:val="22"/>
        </w:rPr>
        <w:t xml:space="preserve">-RELATED ACTIVITY, OR ANY CLAIMS BASED ON PUBLICITY RIGHTS, DEFAMATION OR INVASION OF PRIVACY, OR MERCHANDISE DELIVERY.  THE RELEASED PARTIES ARE NOT RESPONSIBLE IF THIS </w:t>
      </w:r>
      <w:r w:rsidR="00A202BE" w:rsidRPr="004602C2">
        <w:rPr>
          <w:rFonts w:asciiTheme="minorHAnsi" w:hAnsiTheme="minorHAnsi" w:cstheme="minorHAnsi"/>
          <w:sz w:val="22"/>
          <w:szCs w:val="22"/>
        </w:rPr>
        <w:t>RAFFLE</w:t>
      </w:r>
      <w:r w:rsidRPr="004602C2">
        <w:rPr>
          <w:rFonts w:asciiTheme="minorHAnsi" w:hAnsiTheme="minorHAnsi" w:cstheme="minorHAnsi"/>
          <w:sz w:val="22"/>
          <w:szCs w:val="22"/>
        </w:rPr>
        <w:t xml:space="preserve"> CANNOT BE ADMINISTERED OR CONDUCTED OR ANY PRIZE CANNOT BE AWARDED DUE TO CANCELLATIONS, DELAYS, OR INTERRUPTIONS RESULTING OR ARISING FROM ACTS OF GOD, WAR, OR TERRORISM, CIVIL UNREST, STRIKES, SUPPLY SHORTAGES, NATURAL DISASTERS, WEATHER, EPIDEMICS, COMPLIANCE WITH ANY LAW OR ORDER OF A GOVERNMENTAL AUTHORITY, OR ANY OTHER SIMILAR ACT, EVENT, OR OCCURANCE BEYOND THE REASONABLE CONTROL OF THE SPONSOR.  [BY PARTICIPATING IN THIS </w:t>
      </w:r>
      <w:r w:rsidR="00A202BE" w:rsidRPr="004602C2">
        <w:rPr>
          <w:rFonts w:asciiTheme="minorHAnsi" w:hAnsiTheme="minorHAnsi" w:cstheme="minorHAnsi"/>
          <w:sz w:val="22"/>
          <w:szCs w:val="22"/>
        </w:rPr>
        <w:t>RAFFLE</w:t>
      </w:r>
      <w:r w:rsidRPr="004602C2">
        <w:rPr>
          <w:rFonts w:asciiTheme="minorHAnsi" w:hAnsiTheme="minorHAnsi" w:cstheme="minorHAnsi"/>
          <w:sz w:val="22"/>
          <w:szCs w:val="22"/>
        </w:rPr>
        <w:t xml:space="preserve">, PARTICIPANT AGREES THAT THE RELEASED PARTIES WILL NOT BE RESPONSIBLE OR LIABLE FOR ANY INJURIES, DAMAGES, OR LOSSES OF ANY KIND, INCLUDING DIRECT, INDIRECT, INCIDENTAL, CONSEQUENTIAL, OR PUNITIVE DAMAGES TO PERSONS, INCLUDING DEATH, OR TO PROPERTY ARISING OUT OF ACCESS TO AND USE OF ANY WEBSITE ASSOCIATED WITH THIS </w:t>
      </w:r>
      <w:r w:rsidR="00A202BE" w:rsidRPr="004602C2">
        <w:rPr>
          <w:rFonts w:asciiTheme="minorHAnsi" w:hAnsiTheme="minorHAnsi" w:cstheme="minorHAnsi"/>
          <w:sz w:val="22"/>
          <w:szCs w:val="22"/>
        </w:rPr>
        <w:t>RAFFLE</w:t>
      </w:r>
      <w:r w:rsidRPr="004602C2">
        <w:rPr>
          <w:rFonts w:asciiTheme="minorHAnsi" w:hAnsiTheme="minorHAnsi" w:cstheme="minorHAnsi"/>
          <w:sz w:val="22"/>
          <w:szCs w:val="22"/>
        </w:rPr>
        <w:t xml:space="preserve"> OR THE DOWNLOADING FROM AND/OR PRINTING MATERIAL DOWNLOADED FROM SUCH SITE.</w:t>
      </w:r>
    </w:p>
    <w:p w14:paraId="06EDDB6D" w14:textId="77777777" w:rsidR="0004005B" w:rsidRPr="004602C2" w:rsidRDefault="0004005B" w:rsidP="0004005B">
      <w:pPr>
        <w:jc w:val="both"/>
        <w:rPr>
          <w:rFonts w:asciiTheme="minorHAnsi" w:hAnsiTheme="minorHAnsi" w:cstheme="minorHAnsi"/>
          <w:sz w:val="22"/>
          <w:szCs w:val="22"/>
        </w:rPr>
      </w:pPr>
    </w:p>
    <w:p w14:paraId="6E078E1B" w14:textId="7C94242F" w:rsidR="0004005B" w:rsidRPr="004602C2" w:rsidRDefault="0004005B" w:rsidP="0004005B">
      <w:pPr>
        <w:jc w:val="both"/>
        <w:rPr>
          <w:rFonts w:asciiTheme="minorHAnsi" w:hAnsiTheme="minorHAnsi" w:cstheme="minorHAnsi"/>
          <w:sz w:val="22"/>
          <w:szCs w:val="22"/>
        </w:rPr>
      </w:pPr>
      <w:r w:rsidRPr="004602C2">
        <w:rPr>
          <w:rFonts w:asciiTheme="minorHAnsi" w:hAnsiTheme="minorHAnsi" w:cstheme="minorHAnsi"/>
          <w:sz w:val="22"/>
          <w:szCs w:val="22"/>
        </w:rPr>
        <w:t xml:space="preserve">EXCEPT WHERE PROHIBITED BY LAW, PARTICIPATION IN THE RAFFLE CONSTITUTES PARTICIPANT’S GRANT TO SPONSOR (WHICH GRANT WILL BE CONFIRMED IN WRITING ON REQUEST OF SPONSOR), AND THE RELEASED PARTIES THE RIGHT AND PERMISSION TO PRINT, PUBLISH, BROADCAST, AND USE, WORLD WIDE IN ANY MEDIA NOW KNOWN OR HEREAFTER DEVELOPED, INCLUDING BUT NOT LIMITED TO THE WORLD WIDE WEB, AT ANY TIME OR TIMES, THE PARTICIPANT’S ENTRY, NAME, PORTRAIT, PICTURE, VOICE, LIKENESS, OPINIONS AND BIOGRAPHICAL INFORMATION (INCLUDING BUT NOT LIMITED TO HOMETOWN AND STATE) FOR ADVERTISING, TRADE, AND PROMOTIONAL PURPOSES (INCLUDING THE ANNOUNCEMENT OF HIS OR HER NAME ON TELEVISION OR RADIO BROADCAST) WITHOUT ADDITIONAL CONSIDERATION, COMPENSATION, PERMISSION, OR NOTIFICATION.  </w:t>
      </w:r>
    </w:p>
    <w:p w14:paraId="32E393C7" w14:textId="77777777" w:rsidR="0004005B" w:rsidRPr="004602C2" w:rsidRDefault="0004005B" w:rsidP="0004005B">
      <w:pPr>
        <w:jc w:val="both"/>
        <w:rPr>
          <w:rFonts w:asciiTheme="minorHAnsi" w:hAnsiTheme="minorHAnsi" w:cstheme="minorHAnsi"/>
          <w:sz w:val="22"/>
          <w:szCs w:val="22"/>
        </w:rPr>
      </w:pPr>
    </w:p>
    <w:p w14:paraId="09298F0C" w14:textId="626CB6DC" w:rsidR="0004005B" w:rsidRPr="004602C2" w:rsidRDefault="0004005B" w:rsidP="0004005B">
      <w:pPr>
        <w:jc w:val="both"/>
        <w:rPr>
          <w:rFonts w:asciiTheme="minorHAnsi" w:hAnsiTheme="minorHAnsi" w:cstheme="minorHAnsi"/>
          <w:sz w:val="22"/>
          <w:szCs w:val="22"/>
        </w:rPr>
      </w:pPr>
      <w:r w:rsidRPr="004602C2">
        <w:rPr>
          <w:rFonts w:asciiTheme="minorHAnsi" w:hAnsiTheme="minorHAnsi" w:cstheme="minorHAnsi"/>
          <w:sz w:val="22"/>
          <w:szCs w:val="22"/>
        </w:rPr>
        <w:t xml:space="preserve">WITHOUT LIMITING THE FOREGOING, EVERYTHING REGARDING THIS RAFFLE, INCLUDING </w:t>
      </w:r>
      <w:r w:rsidR="00E6262D" w:rsidRPr="004602C2">
        <w:rPr>
          <w:rFonts w:asciiTheme="minorHAnsi" w:hAnsiTheme="minorHAnsi" w:cstheme="minorHAnsi"/>
          <w:sz w:val="22"/>
          <w:szCs w:val="22"/>
        </w:rPr>
        <w:t>THE</w:t>
      </w:r>
      <w:r w:rsidRPr="004602C2">
        <w:rPr>
          <w:rFonts w:asciiTheme="minorHAnsi" w:hAnsiTheme="minorHAnsi" w:cstheme="minorHAnsi"/>
          <w:sz w:val="22"/>
          <w:szCs w:val="22"/>
        </w:rPr>
        <w:t xml:space="preserve"> PRIZE, ARE PROVIDED “AS IS” WITHOUT WARRANTY OF ANY KIND, EITHER EXPRESS OR IMPLIED, INCLUDING BUT NOT LIMITED TO, THE IMPLIED WARRANTIES OF MERCHANTABILITY, FITNESS FOR A PARTICULAR PURPOSE, OR NON-INFRINGEMENT.  SOME JURISDICTIONS MAY NOT ALLOW THE LIMITATIONS OR EXCLUSIONS OF LIABILITY FOR INCIDENTAL OR CONSEQUENTIAL DAMAGES OR EXCLUSION OF IMPLIED WARRANTIES, SO SOME OF THE ABOVE LIMITATIONS OR EXCLUSIONS MAY NOT APPLY.  CHECK LOCAL LAWS FOR ANY RESTRICTIONS OR LIMITATIONS REGARDING THESE LIMITATIONS OR EXCLUSIONS.</w:t>
      </w:r>
    </w:p>
    <w:bookmarkEnd w:id="0"/>
    <w:p w14:paraId="7FDEA2E0" w14:textId="1B1B5E05" w:rsidR="00381EB5" w:rsidRPr="004602C2" w:rsidRDefault="00381EB5" w:rsidP="0000181A">
      <w:pPr>
        <w:pStyle w:val="Default"/>
        <w:rPr>
          <w:rFonts w:ascii="Calibri" w:hAnsi="Calibri" w:cs="Calibri"/>
          <w:sz w:val="22"/>
          <w:szCs w:val="22"/>
        </w:rPr>
      </w:pPr>
    </w:p>
    <w:p w14:paraId="386924EA" w14:textId="43442907" w:rsidR="008D3F36" w:rsidRPr="004602C2" w:rsidRDefault="008D3F36" w:rsidP="008D3F36">
      <w:pPr>
        <w:tabs>
          <w:tab w:val="left" w:pos="360"/>
        </w:tabs>
        <w:jc w:val="both"/>
        <w:rPr>
          <w:rFonts w:asciiTheme="minorHAnsi" w:hAnsiTheme="minorHAnsi" w:cstheme="minorHAnsi"/>
          <w:sz w:val="22"/>
          <w:szCs w:val="22"/>
        </w:rPr>
      </w:pPr>
      <w:r w:rsidRPr="004602C2">
        <w:rPr>
          <w:rFonts w:asciiTheme="minorHAnsi" w:hAnsiTheme="minorHAnsi" w:cstheme="minorHAnsi"/>
          <w:b/>
          <w:sz w:val="22"/>
          <w:szCs w:val="22"/>
        </w:rPr>
        <w:t xml:space="preserve">DISPUTES: </w:t>
      </w:r>
      <w:r w:rsidRPr="004602C2">
        <w:rPr>
          <w:rFonts w:asciiTheme="minorHAnsi" w:hAnsiTheme="minorHAnsi" w:cstheme="minorHAnsi"/>
          <w:sz w:val="22"/>
          <w:szCs w:val="22"/>
        </w:rPr>
        <w:t xml:space="preserve"> </w:t>
      </w:r>
    </w:p>
    <w:p w14:paraId="34B9FC86" w14:textId="48C0AE48" w:rsidR="008D3F36" w:rsidRPr="004602C2" w:rsidRDefault="008D3F36" w:rsidP="008D3F36">
      <w:pPr>
        <w:tabs>
          <w:tab w:val="left" w:pos="360"/>
        </w:tabs>
        <w:jc w:val="both"/>
        <w:rPr>
          <w:rFonts w:asciiTheme="minorHAnsi" w:hAnsiTheme="minorHAnsi" w:cstheme="minorHAnsi"/>
          <w:kern w:val="32"/>
          <w:sz w:val="22"/>
          <w:szCs w:val="22"/>
        </w:rPr>
      </w:pPr>
      <w:r w:rsidRPr="004602C2">
        <w:rPr>
          <w:rFonts w:asciiTheme="minorHAnsi" w:hAnsiTheme="minorHAnsi" w:cstheme="minorHAnsi"/>
          <w:sz w:val="22"/>
          <w:szCs w:val="22"/>
        </w:rPr>
        <w:t>This Raffle is governed by the laws of the United States.  Except where prohibited, participant agrees that: (1) any and all disputes, claims and causes of action arising out of or connected with this Raffle or any prize awarded</w:t>
      </w:r>
      <w:r w:rsidRPr="004602C2">
        <w:rPr>
          <w:rFonts w:asciiTheme="minorHAnsi" w:hAnsiTheme="minorHAnsi" w:cstheme="minorHAnsi"/>
          <w:kern w:val="32"/>
          <w:sz w:val="22"/>
          <w:szCs w:val="22"/>
        </w:rPr>
        <w:t xml:space="preserve"> shall be resolved individually, without resort to any form of class action, and exclusively by the United States District Court for the District of </w:t>
      </w:r>
      <w:r w:rsidR="002A0ED5" w:rsidRPr="004602C2">
        <w:rPr>
          <w:rFonts w:asciiTheme="minorHAnsi" w:hAnsiTheme="minorHAnsi" w:cstheme="minorHAnsi"/>
          <w:kern w:val="32"/>
          <w:sz w:val="22"/>
          <w:szCs w:val="22"/>
        </w:rPr>
        <w:t>Virginia</w:t>
      </w:r>
      <w:r w:rsidRPr="004602C2">
        <w:rPr>
          <w:rFonts w:asciiTheme="minorHAnsi" w:hAnsiTheme="minorHAnsi" w:cstheme="minorHAnsi"/>
          <w:kern w:val="32"/>
          <w:sz w:val="22"/>
          <w:szCs w:val="22"/>
        </w:rPr>
        <w:t xml:space="preserve"> or the appropriate State Court located in </w:t>
      </w:r>
      <w:r w:rsidR="002A0ED5" w:rsidRPr="004602C2">
        <w:rPr>
          <w:rFonts w:asciiTheme="minorHAnsi" w:hAnsiTheme="minorHAnsi" w:cstheme="minorHAnsi"/>
          <w:kern w:val="32"/>
          <w:sz w:val="22"/>
          <w:szCs w:val="22"/>
        </w:rPr>
        <w:t>Chesterfield</w:t>
      </w:r>
      <w:r w:rsidRPr="004602C2">
        <w:rPr>
          <w:rFonts w:asciiTheme="minorHAnsi" w:hAnsiTheme="minorHAnsi" w:cstheme="minorHAnsi"/>
          <w:kern w:val="32"/>
          <w:sz w:val="22"/>
          <w:szCs w:val="22"/>
        </w:rPr>
        <w:t xml:space="preserve"> County, </w:t>
      </w:r>
      <w:r w:rsidR="002A0ED5" w:rsidRPr="004602C2">
        <w:rPr>
          <w:rFonts w:asciiTheme="minorHAnsi" w:hAnsiTheme="minorHAnsi" w:cstheme="minorHAnsi"/>
          <w:kern w:val="32"/>
          <w:sz w:val="22"/>
          <w:szCs w:val="22"/>
        </w:rPr>
        <w:t>Virginia</w:t>
      </w:r>
      <w:r w:rsidRPr="004602C2">
        <w:rPr>
          <w:rFonts w:asciiTheme="minorHAnsi" w:hAnsiTheme="minorHAnsi" w:cstheme="minorHAnsi"/>
          <w:kern w:val="32"/>
          <w:sz w:val="22"/>
          <w:szCs w:val="22"/>
        </w:rPr>
        <w:t xml:space="preserve">; (2) any and all claims, judgments and awards shall be limited to actual out-of-pocket costs incurred, including costs associated with entering this Raffle not to exceed fifty US Dollars (US$50.00), but in no event attorneys’ fees; and (3) under no circumstances will participant be permitted to obtain awards for, and participant hereby waives all rights to claim, indirect, punitive, incidental and consequential damages and any other damages, other than for actual out-of-pocket expenses, and any and all rights to have damages multiplied or otherwise increased.  All issues and questions concerning the construction, validity, interpretation and enforceability of these Official Rules, or the rights and obligations </w:t>
      </w:r>
      <w:r w:rsidRPr="004602C2">
        <w:rPr>
          <w:rFonts w:asciiTheme="minorHAnsi" w:hAnsiTheme="minorHAnsi" w:cstheme="minorHAnsi"/>
          <w:kern w:val="32"/>
          <w:sz w:val="22"/>
          <w:szCs w:val="22"/>
        </w:rPr>
        <w:lastRenderedPageBreak/>
        <w:t xml:space="preserve">of the participant and Sponsor in connection with the Raffle, shall be governed by, and construed in accordance with, the laws of the State of </w:t>
      </w:r>
      <w:r w:rsidR="002A0ED5" w:rsidRPr="004602C2">
        <w:rPr>
          <w:rFonts w:asciiTheme="minorHAnsi" w:hAnsiTheme="minorHAnsi" w:cstheme="minorHAnsi"/>
          <w:kern w:val="32"/>
          <w:sz w:val="22"/>
          <w:szCs w:val="22"/>
        </w:rPr>
        <w:t>Virginia</w:t>
      </w:r>
      <w:r w:rsidRPr="004602C2">
        <w:rPr>
          <w:rFonts w:asciiTheme="minorHAnsi" w:hAnsiTheme="minorHAnsi" w:cstheme="minorHAnsi"/>
          <w:kern w:val="32"/>
          <w:sz w:val="22"/>
          <w:szCs w:val="22"/>
        </w:rPr>
        <w:t xml:space="preserve">, without giving effect to any choice of law or conflict of law rules (whether of the State of </w:t>
      </w:r>
      <w:r w:rsidR="002A0ED5" w:rsidRPr="004602C2">
        <w:rPr>
          <w:rFonts w:asciiTheme="minorHAnsi" w:hAnsiTheme="minorHAnsi" w:cstheme="minorHAnsi"/>
          <w:kern w:val="32"/>
          <w:sz w:val="22"/>
          <w:szCs w:val="22"/>
        </w:rPr>
        <w:t>Virginia</w:t>
      </w:r>
      <w:r w:rsidRPr="004602C2">
        <w:rPr>
          <w:rFonts w:asciiTheme="minorHAnsi" w:hAnsiTheme="minorHAnsi" w:cstheme="minorHAnsi"/>
          <w:kern w:val="32"/>
          <w:sz w:val="22"/>
          <w:szCs w:val="22"/>
        </w:rPr>
        <w:t xml:space="preserve"> or any other jurisdiction), which would cause the application of the laws of any jurisdiction other than the State of </w:t>
      </w:r>
      <w:r w:rsidR="002A0ED5" w:rsidRPr="004602C2">
        <w:rPr>
          <w:rFonts w:asciiTheme="minorHAnsi" w:hAnsiTheme="minorHAnsi" w:cstheme="minorHAnsi"/>
          <w:kern w:val="32"/>
          <w:sz w:val="22"/>
          <w:szCs w:val="22"/>
        </w:rPr>
        <w:t>Virginia</w:t>
      </w:r>
      <w:r w:rsidRPr="004602C2">
        <w:rPr>
          <w:rFonts w:asciiTheme="minorHAnsi" w:hAnsiTheme="minorHAnsi" w:cstheme="minorHAnsi"/>
          <w:kern w:val="32"/>
          <w:sz w:val="22"/>
          <w:szCs w:val="22"/>
        </w:rPr>
        <w:t xml:space="preserve">.  </w:t>
      </w:r>
    </w:p>
    <w:p w14:paraId="53DC986B" w14:textId="77777777" w:rsidR="008D3F36" w:rsidRPr="004602C2" w:rsidRDefault="008D3F36" w:rsidP="008D3F36">
      <w:pPr>
        <w:tabs>
          <w:tab w:val="left" w:pos="360"/>
        </w:tabs>
        <w:jc w:val="both"/>
        <w:rPr>
          <w:rFonts w:asciiTheme="minorHAnsi" w:hAnsiTheme="minorHAnsi" w:cstheme="minorHAnsi"/>
          <w:b/>
          <w:sz w:val="22"/>
          <w:szCs w:val="22"/>
        </w:rPr>
      </w:pPr>
    </w:p>
    <w:p w14:paraId="5558632B" w14:textId="7F86078D" w:rsidR="008D3F36" w:rsidRPr="004602C2" w:rsidRDefault="008D3F36" w:rsidP="008D3F36">
      <w:pPr>
        <w:tabs>
          <w:tab w:val="left" w:pos="360"/>
        </w:tabs>
        <w:jc w:val="both"/>
        <w:rPr>
          <w:rFonts w:asciiTheme="minorHAnsi" w:hAnsiTheme="minorHAnsi" w:cstheme="minorHAnsi"/>
          <w:sz w:val="22"/>
          <w:szCs w:val="22"/>
        </w:rPr>
      </w:pPr>
      <w:r w:rsidRPr="004602C2">
        <w:rPr>
          <w:rFonts w:asciiTheme="minorHAnsi" w:hAnsiTheme="minorHAnsi" w:cstheme="minorHAnsi"/>
          <w:b/>
          <w:sz w:val="22"/>
          <w:szCs w:val="22"/>
        </w:rPr>
        <w:t>PRIVACY</w:t>
      </w:r>
      <w:r w:rsidRPr="004602C2">
        <w:rPr>
          <w:rFonts w:asciiTheme="minorHAnsi" w:hAnsiTheme="minorHAnsi" w:cstheme="minorHAnsi"/>
          <w:sz w:val="22"/>
          <w:szCs w:val="22"/>
        </w:rPr>
        <w:t xml:space="preserve">:  </w:t>
      </w:r>
    </w:p>
    <w:p w14:paraId="3AE13C2B" w14:textId="77777777" w:rsidR="008D3F36" w:rsidRPr="004602C2" w:rsidRDefault="008D3F36" w:rsidP="008D3F36">
      <w:pPr>
        <w:tabs>
          <w:tab w:val="left" w:pos="360"/>
        </w:tabs>
        <w:jc w:val="both"/>
        <w:rPr>
          <w:rFonts w:asciiTheme="minorHAnsi" w:hAnsiTheme="minorHAnsi" w:cstheme="minorHAnsi"/>
          <w:sz w:val="22"/>
          <w:szCs w:val="22"/>
        </w:rPr>
      </w:pPr>
      <w:r w:rsidRPr="004602C2">
        <w:rPr>
          <w:rFonts w:asciiTheme="minorHAnsi" w:hAnsiTheme="minorHAnsi" w:cstheme="minorHAnsi"/>
          <w:sz w:val="22"/>
          <w:szCs w:val="22"/>
        </w:rPr>
        <w:t xml:space="preserve">Information collected from participants is subject to the Sponsor’s Privacy Policy, which can be found at </w:t>
      </w:r>
      <w:hyperlink r:id="rId13" w:history="1">
        <w:r w:rsidRPr="004602C2">
          <w:rPr>
            <w:rStyle w:val="Hyperlink"/>
            <w:rFonts w:asciiTheme="minorHAnsi" w:hAnsiTheme="minorHAnsi" w:cstheme="minorHAnsi"/>
            <w:sz w:val="22"/>
            <w:szCs w:val="22"/>
          </w:rPr>
          <w:t>https://www.cancer.org/about-us/policies/privacy-statement.html</w:t>
        </w:r>
      </w:hyperlink>
      <w:r w:rsidRPr="004602C2">
        <w:rPr>
          <w:rFonts w:asciiTheme="minorHAnsi" w:hAnsiTheme="minorHAnsi" w:cstheme="minorHAnsi"/>
          <w:sz w:val="22"/>
          <w:szCs w:val="22"/>
        </w:rPr>
        <w:t xml:space="preserve">. Entities may use participants’ and/or referrals’ personal information submitted with entry for purposes of prize fulfillment and/or for future marketing by Sponsor, such as to notify them of a product or promotion that Sponsor thinks may be of interest.  Sponsor will not sell personal information submitted with entry to outside solicitors. </w:t>
      </w:r>
    </w:p>
    <w:p w14:paraId="40F53FE9" w14:textId="77777777" w:rsidR="008D3F36" w:rsidRPr="004602C2" w:rsidRDefault="008D3F36" w:rsidP="008D3F36">
      <w:pPr>
        <w:tabs>
          <w:tab w:val="left" w:pos="360"/>
        </w:tabs>
        <w:jc w:val="both"/>
        <w:rPr>
          <w:rFonts w:asciiTheme="minorHAnsi" w:hAnsiTheme="minorHAnsi" w:cstheme="minorHAnsi"/>
          <w:b/>
          <w:sz w:val="22"/>
          <w:szCs w:val="22"/>
        </w:rPr>
      </w:pPr>
    </w:p>
    <w:p w14:paraId="1465E115" w14:textId="42EE7CE5" w:rsidR="008D3F36" w:rsidRPr="004602C2" w:rsidRDefault="008D3F36" w:rsidP="008D3F36">
      <w:pPr>
        <w:tabs>
          <w:tab w:val="left" w:pos="360"/>
        </w:tabs>
        <w:jc w:val="both"/>
        <w:rPr>
          <w:rFonts w:asciiTheme="minorHAnsi" w:hAnsiTheme="minorHAnsi" w:cstheme="minorHAnsi"/>
          <w:sz w:val="22"/>
          <w:szCs w:val="22"/>
        </w:rPr>
      </w:pPr>
      <w:r w:rsidRPr="004602C2">
        <w:rPr>
          <w:rFonts w:asciiTheme="minorHAnsi" w:hAnsiTheme="minorHAnsi" w:cstheme="minorHAnsi"/>
          <w:b/>
          <w:sz w:val="22"/>
          <w:szCs w:val="22"/>
        </w:rPr>
        <w:t xml:space="preserve">OFFICIAL RULES: </w:t>
      </w:r>
      <w:r w:rsidRPr="004602C2">
        <w:rPr>
          <w:rFonts w:asciiTheme="minorHAnsi" w:hAnsiTheme="minorHAnsi" w:cstheme="minorHAnsi"/>
          <w:sz w:val="22"/>
          <w:szCs w:val="22"/>
        </w:rPr>
        <w:t xml:space="preserve"> </w:t>
      </w:r>
    </w:p>
    <w:p w14:paraId="2378B1E8" w14:textId="3B90A189" w:rsidR="008D3F36" w:rsidRPr="004602C2" w:rsidRDefault="008D3F36" w:rsidP="008D3F36">
      <w:pPr>
        <w:tabs>
          <w:tab w:val="left" w:pos="360"/>
        </w:tabs>
        <w:jc w:val="both"/>
        <w:rPr>
          <w:rFonts w:asciiTheme="minorHAnsi" w:hAnsiTheme="minorHAnsi" w:cstheme="minorHAnsi"/>
          <w:sz w:val="22"/>
          <w:szCs w:val="22"/>
        </w:rPr>
      </w:pPr>
      <w:r w:rsidRPr="004602C2">
        <w:rPr>
          <w:rFonts w:asciiTheme="minorHAnsi" w:hAnsiTheme="minorHAnsi" w:cstheme="minorHAnsi"/>
          <w:sz w:val="22"/>
          <w:szCs w:val="22"/>
        </w:rPr>
        <w:t xml:space="preserve">For a copy of the Official Rules, </w:t>
      </w:r>
      <w:r w:rsidR="002A0ED5" w:rsidRPr="004602C2">
        <w:rPr>
          <w:rFonts w:asciiTheme="minorHAnsi" w:hAnsiTheme="minorHAnsi" w:cstheme="minorHAnsi"/>
          <w:sz w:val="22"/>
          <w:szCs w:val="22"/>
        </w:rPr>
        <w:t xml:space="preserve">e-mail </w:t>
      </w:r>
      <w:hyperlink r:id="rId14" w:history="1">
        <w:r w:rsidR="00F23A41" w:rsidRPr="003E281B">
          <w:rPr>
            <w:rStyle w:val="Hyperlink"/>
            <w:rFonts w:asciiTheme="minorHAnsi" w:hAnsiTheme="minorHAnsi" w:cstheme="minorHAnsi"/>
            <w:sz w:val="22"/>
            <w:szCs w:val="22"/>
          </w:rPr>
          <w:t>Adrienne.rich@cancer.org</w:t>
        </w:r>
      </w:hyperlink>
      <w:r w:rsidR="00F23A41">
        <w:rPr>
          <w:rFonts w:asciiTheme="minorHAnsi" w:hAnsiTheme="minorHAnsi" w:cstheme="minorHAnsi"/>
          <w:sz w:val="22"/>
          <w:szCs w:val="22"/>
        </w:rPr>
        <w:t xml:space="preserve"> </w:t>
      </w:r>
      <w:r w:rsidRPr="004602C2">
        <w:rPr>
          <w:rFonts w:asciiTheme="minorHAnsi" w:hAnsiTheme="minorHAnsi" w:cstheme="minorHAnsi"/>
          <w:sz w:val="22"/>
          <w:szCs w:val="22"/>
        </w:rPr>
        <w:t>or send a self-addressed, stamped envelope for receipt by December 31</w:t>
      </w:r>
      <w:r w:rsidRPr="004602C2">
        <w:rPr>
          <w:rFonts w:asciiTheme="minorHAnsi" w:hAnsiTheme="minorHAnsi" w:cstheme="minorHAnsi"/>
          <w:sz w:val="22"/>
          <w:szCs w:val="22"/>
          <w:vertAlign w:val="superscript"/>
        </w:rPr>
        <w:t>st</w:t>
      </w:r>
      <w:r w:rsidRPr="004602C2">
        <w:rPr>
          <w:rFonts w:asciiTheme="minorHAnsi" w:hAnsiTheme="minorHAnsi" w:cstheme="minorHAnsi"/>
          <w:sz w:val="22"/>
          <w:szCs w:val="22"/>
        </w:rPr>
        <w:t xml:space="preserve">, </w:t>
      </w:r>
      <w:r w:rsidR="00442BBC">
        <w:rPr>
          <w:rFonts w:asciiTheme="minorHAnsi" w:hAnsiTheme="minorHAnsi" w:cstheme="minorHAnsi"/>
          <w:sz w:val="22"/>
          <w:szCs w:val="22"/>
        </w:rPr>
        <w:t>202</w:t>
      </w:r>
      <w:r w:rsidR="0073171A">
        <w:rPr>
          <w:rFonts w:asciiTheme="minorHAnsi" w:hAnsiTheme="minorHAnsi" w:cstheme="minorHAnsi"/>
          <w:sz w:val="22"/>
          <w:szCs w:val="22"/>
        </w:rPr>
        <w:t>5</w:t>
      </w:r>
      <w:r w:rsidR="00442BBC" w:rsidRPr="004602C2">
        <w:rPr>
          <w:rFonts w:asciiTheme="minorHAnsi" w:hAnsiTheme="minorHAnsi" w:cstheme="minorHAnsi"/>
          <w:sz w:val="22"/>
          <w:szCs w:val="22"/>
        </w:rPr>
        <w:t xml:space="preserve"> </w:t>
      </w:r>
      <w:r w:rsidRPr="004602C2">
        <w:rPr>
          <w:rFonts w:asciiTheme="minorHAnsi" w:hAnsiTheme="minorHAnsi" w:cstheme="minorHAnsi"/>
          <w:sz w:val="22"/>
          <w:szCs w:val="22"/>
        </w:rPr>
        <w:t xml:space="preserve">to:  </w:t>
      </w:r>
      <w:r w:rsidR="002A0ED5" w:rsidRPr="004602C2">
        <w:rPr>
          <w:rFonts w:asciiTheme="minorHAnsi" w:hAnsiTheme="minorHAnsi" w:cstheme="minorHAnsi"/>
          <w:sz w:val="22"/>
          <w:szCs w:val="22"/>
        </w:rPr>
        <w:t xml:space="preserve">American Cancer Society; </w:t>
      </w:r>
      <w:r w:rsidR="00442BBC">
        <w:rPr>
          <w:rFonts w:asciiTheme="minorHAnsi" w:hAnsiTheme="minorHAnsi" w:cstheme="minorHAnsi"/>
          <w:sz w:val="22"/>
          <w:szCs w:val="22"/>
        </w:rPr>
        <w:t>4405 Cox Road, Ste. 110</w:t>
      </w:r>
      <w:r w:rsidR="002A0ED5" w:rsidRPr="004602C2">
        <w:rPr>
          <w:rFonts w:asciiTheme="minorHAnsi" w:hAnsiTheme="minorHAnsi" w:cstheme="minorHAnsi"/>
          <w:sz w:val="22"/>
          <w:szCs w:val="22"/>
        </w:rPr>
        <w:t>; Glen Allen, VA 230</w:t>
      </w:r>
      <w:r w:rsidR="00442BBC">
        <w:rPr>
          <w:rFonts w:asciiTheme="minorHAnsi" w:hAnsiTheme="minorHAnsi" w:cstheme="minorHAnsi"/>
          <w:sz w:val="22"/>
          <w:szCs w:val="22"/>
        </w:rPr>
        <w:t>60</w:t>
      </w:r>
      <w:r w:rsidR="002A0ED5" w:rsidRPr="004602C2">
        <w:rPr>
          <w:rFonts w:asciiTheme="minorHAnsi" w:hAnsiTheme="minorHAnsi" w:cstheme="minorHAnsi"/>
          <w:sz w:val="22"/>
          <w:szCs w:val="22"/>
        </w:rPr>
        <w:t>.</w:t>
      </w:r>
      <w:r w:rsidRPr="004602C2">
        <w:rPr>
          <w:rFonts w:asciiTheme="minorHAnsi" w:hAnsiTheme="minorHAnsi" w:cstheme="minorHAnsi"/>
          <w:sz w:val="22"/>
          <w:szCs w:val="22"/>
        </w:rPr>
        <w:t xml:space="preserve"> </w:t>
      </w:r>
    </w:p>
    <w:p w14:paraId="684DCB80" w14:textId="77777777" w:rsidR="008D3F36" w:rsidRPr="004602C2" w:rsidRDefault="008D3F36" w:rsidP="008D3F36">
      <w:pPr>
        <w:tabs>
          <w:tab w:val="left" w:pos="360"/>
        </w:tabs>
        <w:jc w:val="both"/>
        <w:rPr>
          <w:rFonts w:asciiTheme="minorHAnsi" w:hAnsiTheme="minorHAnsi" w:cstheme="minorHAnsi"/>
          <w:sz w:val="22"/>
          <w:szCs w:val="22"/>
        </w:rPr>
      </w:pPr>
    </w:p>
    <w:p w14:paraId="0B84CC83" w14:textId="2B03B440" w:rsidR="008D3F36" w:rsidRPr="00502180" w:rsidRDefault="008D3F36" w:rsidP="008D3F36">
      <w:pPr>
        <w:rPr>
          <w:rFonts w:asciiTheme="minorHAnsi" w:hAnsiTheme="minorHAnsi" w:cstheme="minorHAnsi"/>
          <w:sz w:val="22"/>
          <w:szCs w:val="22"/>
        </w:rPr>
      </w:pPr>
      <w:r w:rsidRPr="004602C2">
        <w:rPr>
          <w:rFonts w:asciiTheme="minorHAnsi" w:hAnsiTheme="minorHAnsi" w:cstheme="minorHAnsi"/>
          <w:sz w:val="22"/>
          <w:szCs w:val="22"/>
        </w:rPr>
        <w:t>Copyright ©202</w:t>
      </w:r>
      <w:r w:rsidR="00450BE8">
        <w:rPr>
          <w:rFonts w:asciiTheme="minorHAnsi" w:hAnsiTheme="minorHAnsi" w:cstheme="minorHAnsi"/>
          <w:sz w:val="22"/>
          <w:szCs w:val="22"/>
        </w:rPr>
        <w:t>5</w:t>
      </w:r>
      <w:r w:rsidRPr="004602C2">
        <w:rPr>
          <w:rFonts w:asciiTheme="minorHAnsi" w:hAnsiTheme="minorHAnsi" w:cstheme="minorHAnsi"/>
          <w:sz w:val="22"/>
          <w:szCs w:val="22"/>
        </w:rPr>
        <w:t xml:space="preserve"> American Cancer Society, Inc.  All trademarks used herein are the property of their respective owners in the United States.  All rights reserved.</w:t>
      </w:r>
    </w:p>
    <w:p w14:paraId="68EF56E2" w14:textId="77777777" w:rsidR="007D334A" w:rsidRPr="00457974" w:rsidRDefault="007D334A" w:rsidP="007D334A">
      <w:pPr>
        <w:pStyle w:val="ListParagraph"/>
        <w:ind w:left="0"/>
        <w:rPr>
          <w:rFonts w:ascii="Calibri" w:hAnsi="Calibri" w:cs="Calibri"/>
          <w:sz w:val="22"/>
          <w:szCs w:val="22"/>
        </w:rPr>
      </w:pPr>
    </w:p>
    <w:p w14:paraId="40E5000E" w14:textId="77777777" w:rsidR="007D334A" w:rsidRPr="00CA3382" w:rsidRDefault="007D334A" w:rsidP="0000181A">
      <w:pPr>
        <w:pStyle w:val="Default"/>
        <w:rPr>
          <w:rFonts w:ascii="Calibri" w:hAnsi="Calibri" w:cs="Calibri"/>
          <w:sz w:val="20"/>
          <w:szCs w:val="20"/>
        </w:rPr>
      </w:pPr>
    </w:p>
    <w:sectPr w:rsidR="007D334A" w:rsidRPr="00CA3382" w:rsidSect="00E45AAF">
      <w:headerReference w:type="default" r:id="rId15"/>
      <w:footerReference w:type="default" r:id="rId16"/>
      <w:pgSz w:w="12240" w:h="15840"/>
      <w:pgMar w:top="1008"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CB562" w14:textId="77777777" w:rsidR="00517CB9" w:rsidRDefault="00517CB9">
      <w:r>
        <w:separator/>
      </w:r>
    </w:p>
  </w:endnote>
  <w:endnote w:type="continuationSeparator" w:id="0">
    <w:p w14:paraId="31A38181" w14:textId="77777777" w:rsidR="00517CB9" w:rsidRDefault="00517CB9">
      <w:r>
        <w:continuationSeparator/>
      </w:r>
    </w:p>
  </w:endnote>
  <w:endnote w:type="continuationNotice" w:id="1">
    <w:p w14:paraId="28BA678D" w14:textId="77777777" w:rsidR="00517CB9" w:rsidRDefault="00517C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urce Sans Pro">
    <w:panose1 w:val="020B0503030403020204"/>
    <w:charset w:val="00"/>
    <w:family w:val="swiss"/>
    <w:pitch w:val="variable"/>
    <w:sig w:usb0="20000007" w:usb1="00000001" w:usb2="00000000" w:usb3="00000000" w:csb0="00000193" w:csb1="00000000"/>
  </w:font>
  <w:font w:name="Helv">
    <w:panose1 w:val="020B0604020202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520095583"/>
      <w:docPartObj>
        <w:docPartGallery w:val="Page Numbers (Bottom of Page)"/>
        <w:docPartUnique/>
      </w:docPartObj>
    </w:sdtPr>
    <w:sdtEndPr>
      <w:rPr>
        <w:noProof/>
      </w:rPr>
    </w:sdtEndPr>
    <w:sdtContent>
      <w:p w14:paraId="72AF185B" w14:textId="77777777" w:rsidR="00870B90" w:rsidRPr="00870B90" w:rsidRDefault="00870B90">
        <w:pPr>
          <w:pStyle w:val="Footer"/>
          <w:jc w:val="right"/>
          <w:rPr>
            <w:rFonts w:asciiTheme="minorHAnsi" w:hAnsiTheme="minorHAnsi" w:cstheme="minorHAnsi"/>
          </w:rPr>
        </w:pPr>
        <w:r w:rsidRPr="00870B90">
          <w:rPr>
            <w:rFonts w:asciiTheme="minorHAnsi" w:hAnsiTheme="minorHAnsi" w:cstheme="minorHAnsi"/>
          </w:rPr>
          <w:fldChar w:fldCharType="begin"/>
        </w:r>
        <w:r w:rsidRPr="00870B90">
          <w:rPr>
            <w:rFonts w:asciiTheme="minorHAnsi" w:hAnsiTheme="minorHAnsi" w:cstheme="minorHAnsi"/>
          </w:rPr>
          <w:instrText xml:space="preserve"> PAGE   \* MERGEFORMAT </w:instrText>
        </w:r>
        <w:r w:rsidRPr="00870B90">
          <w:rPr>
            <w:rFonts w:asciiTheme="minorHAnsi" w:hAnsiTheme="minorHAnsi" w:cstheme="minorHAnsi"/>
          </w:rPr>
          <w:fldChar w:fldCharType="separate"/>
        </w:r>
        <w:r w:rsidRPr="00870B90">
          <w:rPr>
            <w:rFonts w:asciiTheme="minorHAnsi" w:hAnsiTheme="minorHAnsi" w:cstheme="minorHAnsi"/>
            <w:noProof/>
          </w:rPr>
          <w:t>2</w:t>
        </w:r>
        <w:r w:rsidRPr="00870B90">
          <w:rPr>
            <w:rFonts w:asciiTheme="minorHAnsi" w:hAnsiTheme="minorHAnsi" w:cstheme="minorHAnsi"/>
            <w:noProof/>
          </w:rPr>
          <w:fldChar w:fldCharType="end"/>
        </w:r>
      </w:p>
    </w:sdtContent>
  </w:sdt>
  <w:p w14:paraId="42465D95" w14:textId="77777777" w:rsidR="008306D1" w:rsidRPr="00CA3382" w:rsidRDefault="008306D1" w:rsidP="00A50360">
    <w:pPr>
      <w:pStyle w:val="Footer"/>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A92E4" w14:textId="77777777" w:rsidR="00517CB9" w:rsidRDefault="00517CB9">
      <w:r>
        <w:separator/>
      </w:r>
    </w:p>
  </w:footnote>
  <w:footnote w:type="continuationSeparator" w:id="0">
    <w:p w14:paraId="4C7B2E97" w14:textId="77777777" w:rsidR="00517CB9" w:rsidRDefault="00517CB9">
      <w:r>
        <w:continuationSeparator/>
      </w:r>
    </w:p>
  </w:footnote>
  <w:footnote w:type="continuationNotice" w:id="1">
    <w:p w14:paraId="0C10201D" w14:textId="77777777" w:rsidR="00517CB9" w:rsidRDefault="00517C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557AE" w14:textId="5D5C98E1" w:rsidR="00864C71" w:rsidRDefault="00FB49D6" w:rsidP="00864C71">
    <w:pPr>
      <w:autoSpaceDE w:val="0"/>
      <w:autoSpaceDN w:val="0"/>
      <w:adjustRightInd w:val="0"/>
      <w:spacing w:line="240" w:lineRule="atLeast"/>
      <w:jc w:val="center"/>
      <w:rPr>
        <w:rFonts w:ascii="Source Sans Pro" w:hAnsi="Source Sans Pro" w:cs="Helv"/>
        <w:b/>
        <w:color w:val="000000"/>
        <w:sz w:val="28"/>
        <w:szCs w:val="28"/>
      </w:rPr>
    </w:pPr>
    <w:r w:rsidRPr="0045453A">
      <w:rPr>
        <w:rFonts w:ascii="Source Sans Pro" w:hAnsi="Source Sans Pro"/>
        <w:b/>
        <w:noProof/>
        <w:sz w:val="28"/>
        <w:szCs w:val="28"/>
      </w:rPr>
      <w:drawing>
        <wp:anchor distT="0" distB="0" distL="114300" distR="114300" simplePos="0" relativeHeight="251659264" behindDoc="0" locked="0" layoutInCell="1" allowOverlap="1" wp14:anchorId="2F8FF473" wp14:editId="4EDB4434">
          <wp:simplePos x="0" y="0"/>
          <wp:positionH relativeFrom="column">
            <wp:posOffset>5232400</wp:posOffset>
          </wp:positionH>
          <wp:positionV relativeFrom="page">
            <wp:posOffset>247650</wp:posOffset>
          </wp:positionV>
          <wp:extent cx="1049020" cy="572135"/>
          <wp:effectExtent l="0" t="0" r="0" b="0"/>
          <wp:wrapNone/>
          <wp:docPr id="6" name="Picture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49020" cy="572135"/>
                  </a:xfrm>
                  <a:prstGeom prst="rect">
                    <a:avLst/>
                  </a:prstGeom>
                </pic:spPr>
              </pic:pic>
            </a:graphicData>
          </a:graphic>
          <wp14:sizeRelH relativeFrom="page">
            <wp14:pctWidth>0</wp14:pctWidth>
          </wp14:sizeRelH>
          <wp14:sizeRelV relativeFrom="page">
            <wp14:pctHeight>0</wp14:pctHeight>
          </wp14:sizeRelV>
        </wp:anchor>
      </w:drawing>
    </w:r>
  </w:p>
  <w:p w14:paraId="4A319D54" w14:textId="47E95487" w:rsidR="00864C71" w:rsidRPr="004602C2" w:rsidRDefault="00864C71" w:rsidP="009475D7">
    <w:pPr>
      <w:autoSpaceDE w:val="0"/>
      <w:autoSpaceDN w:val="0"/>
      <w:adjustRightInd w:val="0"/>
      <w:spacing w:line="240" w:lineRule="atLeast"/>
      <w:jc w:val="center"/>
      <w:rPr>
        <w:rFonts w:ascii="Calibri" w:hAnsi="Calibri" w:cs="Calibri"/>
        <w:b/>
        <w:color w:val="000000"/>
        <w:sz w:val="28"/>
        <w:szCs w:val="28"/>
      </w:rPr>
    </w:pPr>
    <w:r w:rsidRPr="004602C2">
      <w:rPr>
        <w:rFonts w:ascii="Calibri" w:hAnsi="Calibri" w:cs="Calibri"/>
        <w:b/>
        <w:color w:val="000000"/>
        <w:sz w:val="28"/>
        <w:szCs w:val="28"/>
      </w:rPr>
      <w:t>American Cancer Society</w:t>
    </w:r>
  </w:p>
  <w:p w14:paraId="6558732E" w14:textId="707B051D" w:rsidR="00E85D2E" w:rsidRDefault="00CF79C2" w:rsidP="009475D7">
    <w:pPr>
      <w:jc w:val="center"/>
      <w:rPr>
        <w:rStyle w:val="A2"/>
        <w:rFonts w:ascii="Calibri" w:hAnsi="Calibri" w:cs="Calibri"/>
        <w:b/>
        <w:sz w:val="28"/>
        <w:szCs w:val="28"/>
      </w:rPr>
    </w:pPr>
    <w:r>
      <w:rPr>
        <w:rStyle w:val="A2"/>
        <w:rFonts w:ascii="Calibri" w:hAnsi="Calibri" w:cs="Calibri"/>
        <w:b/>
        <w:sz w:val="28"/>
        <w:szCs w:val="28"/>
      </w:rPr>
      <w:t>202</w:t>
    </w:r>
    <w:r w:rsidR="000240E0">
      <w:rPr>
        <w:rStyle w:val="A2"/>
        <w:rFonts w:ascii="Calibri" w:hAnsi="Calibri" w:cs="Calibri"/>
        <w:b/>
        <w:sz w:val="28"/>
        <w:szCs w:val="28"/>
      </w:rPr>
      <w:t>5</w:t>
    </w:r>
    <w:r>
      <w:rPr>
        <w:rStyle w:val="A2"/>
        <w:rFonts w:ascii="Calibri" w:hAnsi="Calibri" w:cs="Calibri"/>
        <w:b/>
        <w:sz w:val="28"/>
        <w:szCs w:val="28"/>
      </w:rPr>
      <w:t xml:space="preserve"> </w:t>
    </w:r>
    <w:r w:rsidR="00A50360" w:rsidRPr="004602C2">
      <w:rPr>
        <w:rStyle w:val="A2"/>
        <w:rFonts w:ascii="Calibri" w:hAnsi="Calibri" w:cs="Calibri"/>
        <w:b/>
        <w:sz w:val="28"/>
        <w:szCs w:val="28"/>
      </w:rPr>
      <w:t xml:space="preserve">Richmond Virginia Cattle Baron’s Ball </w:t>
    </w:r>
  </w:p>
  <w:p w14:paraId="40FA7108" w14:textId="58C8778F" w:rsidR="00672FC1" w:rsidRPr="00CA3382" w:rsidRDefault="00BB10EE" w:rsidP="00E85D2E">
    <w:pPr>
      <w:jc w:val="center"/>
      <w:rPr>
        <w:rFonts w:ascii="Calibri" w:hAnsi="Calibri" w:cs="Calibri"/>
        <w:b/>
        <w:color w:val="000000"/>
        <w:sz w:val="28"/>
        <w:szCs w:val="28"/>
      </w:rPr>
    </w:pPr>
    <w:r>
      <w:rPr>
        <w:rStyle w:val="A2"/>
        <w:rFonts w:ascii="Calibri" w:hAnsi="Calibri" w:cs="Calibri"/>
        <w:b/>
        <w:sz w:val="28"/>
        <w:szCs w:val="28"/>
      </w:rPr>
      <w:t xml:space="preserve">Car </w:t>
    </w:r>
    <w:r w:rsidR="00A50360" w:rsidRPr="004602C2">
      <w:rPr>
        <w:rStyle w:val="A2"/>
        <w:rFonts w:ascii="Calibri" w:hAnsi="Calibri" w:cs="Calibri"/>
        <w:b/>
        <w:sz w:val="28"/>
        <w:szCs w:val="28"/>
      </w:rPr>
      <w:t>Raffle</w:t>
    </w:r>
    <w:r w:rsidR="00E85D2E">
      <w:rPr>
        <w:rStyle w:val="A2"/>
        <w:rFonts w:ascii="Calibri" w:hAnsi="Calibri" w:cs="Calibri"/>
        <w:b/>
        <w:sz w:val="28"/>
        <w:szCs w:val="28"/>
      </w:rPr>
      <w:t xml:space="preserve"> </w:t>
    </w:r>
    <w:r w:rsidR="001E1F78" w:rsidRPr="004602C2">
      <w:rPr>
        <w:rFonts w:ascii="Calibri" w:hAnsi="Calibri" w:cs="Calibri"/>
        <w:b/>
        <w:color w:val="000000"/>
        <w:sz w:val="28"/>
        <w:szCs w:val="28"/>
      </w:rPr>
      <w:t>Official Rules</w:t>
    </w:r>
  </w:p>
  <w:p w14:paraId="62CF0583" w14:textId="77777777" w:rsidR="00364217" w:rsidRPr="00F76BBE" w:rsidRDefault="00364217" w:rsidP="004B7306">
    <w:pPr>
      <w:pStyle w:val="Header"/>
      <w:jc w:val="right"/>
      <w:rPr>
        <w:rFonts w:ascii="Calibri" w:hAnsi="Calibri"/>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7299"/>
    <w:multiLevelType w:val="hybridMultilevel"/>
    <w:tmpl w:val="4316F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303B9B"/>
    <w:multiLevelType w:val="hybridMultilevel"/>
    <w:tmpl w:val="96FCD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75BD8"/>
    <w:multiLevelType w:val="hybridMultilevel"/>
    <w:tmpl w:val="E99A367E"/>
    <w:lvl w:ilvl="0" w:tplc="D1A08092">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EE535C"/>
    <w:multiLevelType w:val="hybridMultilevel"/>
    <w:tmpl w:val="58145536"/>
    <w:lvl w:ilvl="0" w:tplc="79042D4C">
      <w:start w:val="1"/>
      <w:numFmt w:val="bullet"/>
      <w:lvlText w:val="•"/>
      <w:lvlJc w:val="left"/>
      <w:pPr>
        <w:tabs>
          <w:tab w:val="num" w:pos="720"/>
        </w:tabs>
        <w:ind w:left="720" w:hanging="360"/>
      </w:pPr>
      <w:rPr>
        <w:rFonts w:ascii="Arial" w:hAnsi="Arial" w:hint="default"/>
      </w:rPr>
    </w:lvl>
    <w:lvl w:ilvl="1" w:tplc="25D00F94" w:tentative="1">
      <w:start w:val="1"/>
      <w:numFmt w:val="bullet"/>
      <w:lvlText w:val="•"/>
      <w:lvlJc w:val="left"/>
      <w:pPr>
        <w:tabs>
          <w:tab w:val="num" w:pos="1440"/>
        </w:tabs>
        <w:ind w:left="1440" w:hanging="360"/>
      </w:pPr>
      <w:rPr>
        <w:rFonts w:ascii="Arial" w:hAnsi="Arial" w:hint="default"/>
      </w:rPr>
    </w:lvl>
    <w:lvl w:ilvl="2" w:tplc="1A8AA354" w:tentative="1">
      <w:start w:val="1"/>
      <w:numFmt w:val="bullet"/>
      <w:lvlText w:val="•"/>
      <w:lvlJc w:val="left"/>
      <w:pPr>
        <w:tabs>
          <w:tab w:val="num" w:pos="2160"/>
        </w:tabs>
        <w:ind w:left="2160" w:hanging="360"/>
      </w:pPr>
      <w:rPr>
        <w:rFonts w:ascii="Arial" w:hAnsi="Arial" w:hint="default"/>
      </w:rPr>
    </w:lvl>
    <w:lvl w:ilvl="3" w:tplc="717AECD2" w:tentative="1">
      <w:start w:val="1"/>
      <w:numFmt w:val="bullet"/>
      <w:lvlText w:val="•"/>
      <w:lvlJc w:val="left"/>
      <w:pPr>
        <w:tabs>
          <w:tab w:val="num" w:pos="2880"/>
        </w:tabs>
        <w:ind w:left="2880" w:hanging="360"/>
      </w:pPr>
      <w:rPr>
        <w:rFonts w:ascii="Arial" w:hAnsi="Arial" w:hint="default"/>
      </w:rPr>
    </w:lvl>
    <w:lvl w:ilvl="4" w:tplc="D200E3B4" w:tentative="1">
      <w:start w:val="1"/>
      <w:numFmt w:val="bullet"/>
      <w:lvlText w:val="•"/>
      <w:lvlJc w:val="left"/>
      <w:pPr>
        <w:tabs>
          <w:tab w:val="num" w:pos="3600"/>
        </w:tabs>
        <w:ind w:left="3600" w:hanging="360"/>
      </w:pPr>
      <w:rPr>
        <w:rFonts w:ascii="Arial" w:hAnsi="Arial" w:hint="default"/>
      </w:rPr>
    </w:lvl>
    <w:lvl w:ilvl="5" w:tplc="34420E26" w:tentative="1">
      <w:start w:val="1"/>
      <w:numFmt w:val="bullet"/>
      <w:lvlText w:val="•"/>
      <w:lvlJc w:val="left"/>
      <w:pPr>
        <w:tabs>
          <w:tab w:val="num" w:pos="4320"/>
        </w:tabs>
        <w:ind w:left="4320" w:hanging="360"/>
      </w:pPr>
      <w:rPr>
        <w:rFonts w:ascii="Arial" w:hAnsi="Arial" w:hint="default"/>
      </w:rPr>
    </w:lvl>
    <w:lvl w:ilvl="6" w:tplc="21A634E2" w:tentative="1">
      <w:start w:val="1"/>
      <w:numFmt w:val="bullet"/>
      <w:lvlText w:val="•"/>
      <w:lvlJc w:val="left"/>
      <w:pPr>
        <w:tabs>
          <w:tab w:val="num" w:pos="5040"/>
        </w:tabs>
        <w:ind w:left="5040" w:hanging="360"/>
      </w:pPr>
      <w:rPr>
        <w:rFonts w:ascii="Arial" w:hAnsi="Arial" w:hint="default"/>
      </w:rPr>
    </w:lvl>
    <w:lvl w:ilvl="7" w:tplc="493A9E0C" w:tentative="1">
      <w:start w:val="1"/>
      <w:numFmt w:val="bullet"/>
      <w:lvlText w:val="•"/>
      <w:lvlJc w:val="left"/>
      <w:pPr>
        <w:tabs>
          <w:tab w:val="num" w:pos="5760"/>
        </w:tabs>
        <w:ind w:left="5760" w:hanging="360"/>
      </w:pPr>
      <w:rPr>
        <w:rFonts w:ascii="Arial" w:hAnsi="Arial" w:hint="default"/>
      </w:rPr>
    </w:lvl>
    <w:lvl w:ilvl="8" w:tplc="E0C6C0C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4354937"/>
    <w:multiLevelType w:val="hybridMultilevel"/>
    <w:tmpl w:val="16B81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020C7"/>
    <w:multiLevelType w:val="hybridMultilevel"/>
    <w:tmpl w:val="74460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BD4043"/>
    <w:multiLevelType w:val="hybridMultilevel"/>
    <w:tmpl w:val="18CCCA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CA56F6"/>
    <w:multiLevelType w:val="hybridMultilevel"/>
    <w:tmpl w:val="A8426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E40270"/>
    <w:multiLevelType w:val="hybridMultilevel"/>
    <w:tmpl w:val="830CF38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3B63AA"/>
    <w:multiLevelType w:val="hybridMultilevel"/>
    <w:tmpl w:val="6FE2B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FE4F2C"/>
    <w:multiLevelType w:val="hybridMultilevel"/>
    <w:tmpl w:val="BEE4C83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AA63EF"/>
    <w:multiLevelType w:val="hybridMultilevel"/>
    <w:tmpl w:val="4BAA0C7A"/>
    <w:lvl w:ilvl="0" w:tplc="16B68E08">
      <w:start w:val="1"/>
      <w:numFmt w:val="bullet"/>
      <w:lvlText w:val="•"/>
      <w:lvlJc w:val="left"/>
      <w:pPr>
        <w:tabs>
          <w:tab w:val="num" w:pos="720"/>
        </w:tabs>
        <w:ind w:left="720" w:hanging="360"/>
      </w:pPr>
      <w:rPr>
        <w:rFonts w:ascii="Arial" w:hAnsi="Arial" w:hint="default"/>
      </w:rPr>
    </w:lvl>
    <w:lvl w:ilvl="1" w:tplc="74DC9246" w:tentative="1">
      <w:start w:val="1"/>
      <w:numFmt w:val="bullet"/>
      <w:lvlText w:val="•"/>
      <w:lvlJc w:val="left"/>
      <w:pPr>
        <w:tabs>
          <w:tab w:val="num" w:pos="1440"/>
        </w:tabs>
        <w:ind w:left="1440" w:hanging="360"/>
      </w:pPr>
      <w:rPr>
        <w:rFonts w:ascii="Arial" w:hAnsi="Arial" w:hint="default"/>
      </w:rPr>
    </w:lvl>
    <w:lvl w:ilvl="2" w:tplc="15FE23C8" w:tentative="1">
      <w:start w:val="1"/>
      <w:numFmt w:val="bullet"/>
      <w:lvlText w:val="•"/>
      <w:lvlJc w:val="left"/>
      <w:pPr>
        <w:tabs>
          <w:tab w:val="num" w:pos="2160"/>
        </w:tabs>
        <w:ind w:left="2160" w:hanging="360"/>
      </w:pPr>
      <w:rPr>
        <w:rFonts w:ascii="Arial" w:hAnsi="Arial" w:hint="default"/>
      </w:rPr>
    </w:lvl>
    <w:lvl w:ilvl="3" w:tplc="F3DE2D1E" w:tentative="1">
      <w:start w:val="1"/>
      <w:numFmt w:val="bullet"/>
      <w:lvlText w:val="•"/>
      <w:lvlJc w:val="left"/>
      <w:pPr>
        <w:tabs>
          <w:tab w:val="num" w:pos="2880"/>
        </w:tabs>
        <w:ind w:left="2880" w:hanging="360"/>
      </w:pPr>
      <w:rPr>
        <w:rFonts w:ascii="Arial" w:hAnsi="Arial" w:hint="default"/>
      </w:rPr>
    </w:lvl>
    <w:lvl w:ilvl="4" w:tplc="68248822" w:tentative="1">
      <w:start w:val="1"/>
      <w:numFmt w:val="bullet"/>
      <w:lvlText w:val="•"/>
      <w:lvlJc w:val="left"/>
      <w:pPr>
        <w:tabs>
          <w:tab w:val="num" w:pos="3600"/>
        </w:tabs>
        <w:ind w:left="3600" w:hanging="360"/>
      </w:pPr>
      <w:rPr>
        <w:rFonts w:ascii="Arial" w:hAnsi="Arial" w:hint="default"/>
      </w:rPr>
    </w:lvl>
    <w:lvl w:ilvl="5" w:tplc="02FCCB4C" w:tentative="1">
      <w:start w:val="1"/>
      <w:numFmt w:val="bullet"/>
      <w:lvlText w:val="•"/>
      <w:lvlJc w:val="left"/>
      <w:pPr>
        <w:tabs>
          <w:tab w:val="num" w:pos="4320"/>
        </w:tabs>
        <w:ind w:left="4320" w:hanging="360"/>
      </w:pPr>
      <w:rPr>
        <w:rFonts w:ascii="Arial" w:hAnsi="Arial" w:hint="default"/>
      </w:rPr>
    </w:lvl>
    <w:lvl w:ilvl="6" w:tplc="DD7A20AC" w:tentative="1">
      <w:start w:val="1"/>
      <w:numFmt w:val="bullet"/>
      <w:lvlText w:val="•"/>
      <w:lvlJc w:val="left"/>
      <w:pPr>
        <w:tabs>
          <w:tab w:val="num" w:pos="5040"/>
        </w:tabs>
        <w:ind w:left="5040" w:hanging="360"/>
      </w:pPr>
      <w:rPr>
        <w:rFonts w:ascii="Arial" w:hAnsi="Arial" w:hint="default"/>
      </w:rPr>
    </w:lvl>
    <w:lvl w:ilvl="7" w:tplc="B652EBA6" w:tentative="1">
      <w:start w:val="1"/>
      <w:numFmt w:val="bullet"/>
      <w:lvlText w:val="•"/>
      <w:lvlJc w:val="left"/>
      <w:pPr>
        <w:tabs>
          <w:tab w:val="num" w:pos="5760"/>
        </w:tabs>
        <w:ind w:left="5760" w:hanging="360"/>
      </w:pPr>
      <w:rPr>
        <w:rFonts w:ascii="Arial" w:hAnsi="Arial" w:hint="default"/>
      </w:rPr>
    </w:lvl>
    <w:lvl w:ilvl="8" w:tplc="F6AA94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FFC6781"/>
    <w:multiLevelType w:val="hybridMultilevel"/>
    <w:tmpl w:val="A3206BE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146F58"/>
    <w:multiLevelType w:val="hybridMultilevel"/>
    <w:tmpl w:val="8926E0D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D1508F"/>
    <w:multiLevelType w:val="multilevel"/>
    <w:tmpl w:val="BEE4C83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AC7600"/>
    <w:multiLevelType w:val="hybridMultilevel"/>
    <w:tmpl w:val="7C80A070"/>
    <w:lvl w:ilvl="0" w:tplc="D1A0809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15:restartNumberingAfterBreak="0">
    <w:nsid w:val="46D63DB6"/>
    <w:multiLevelType w:val="hybridMultilevel"/>
    <w:tmpl w:val="7D4C4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E71702"/>
    <w:multiLevelType w:val="hybridMultilevel"/>
    <w:tmpl w:val="B23652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496267A9"/>
    <w:multiLevelType w:val="hybridMultilevel"/>
    <w:tmpl w:val="0AFCB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3834BC"/>
    <w:multiLevelType w:val="hybridMultilevel"/>
    <w:tmpl w:val="A8741C4A"/>
    <w:lvl w:ilvl="0" w:tplc="51E2D314">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531752DC"/>
    <w:multiLevelType w:val="hybridMultilevel"/>
    <w:tmpl w:val="FF3EA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994381"/>
    <w:multiLevelType w:val="multilevel"/>
    <w:tmpl w:val="BEE4C83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8832E1"/>
    <w:multiLevelType w:val="hybridMultilevel"/>
    <w:tmpl w:val="44722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BB592A"/>
    <w:multiLevelType w:val="hybridMultilevel"/>
    <w:tmpl w:val="BC1CFF98"/>
    <w:lvl w:ilvl="0" w:tplc="D1A080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7B123C"/>
    <w:multiLevelType w:val="hybridMultilevel"/>
    <w:tmpl w:val="7096AF7E"/>
    <w:lvl w:ilvl="0" w:tplc="D1A0809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607C51EA"/>
    <w:multiLevelType w:val="hybridMultilevel"/>
    <w:tmpl w:val="A21CA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411DAF"/>
    <w:multiLevelType w:val="hybridMultilevel"/>
    <w:tmpl w:val="00CCE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5E55B9"/>
    <w:multiLevelType w:val="hybridMultilevel"/>
    <w:tmpl w:val="D59C7C5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460292"/>
    <w:multiLevelType w:val="hybridMultilevel"/>
    <w:tmpl w:val="ABAC5FB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D1A08092">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D14F6"/>
    <w:multiLevelType w:val="hybridMultilevel"/>
    <w:tmpl w:val="958803AE"/>
    <w:lvl w:ilvl="0" w:tplc="8DA69798">
      <w:start w:val="1"/>
      <w:numFmt w:val="bullet"/>
      <w:lvlText w:val="•"/>
      <w:lvlJc w:val="left"/>
      <w:pPr>
        <w:tabs>
          <w:tab w:val="num" w:pos="720"/>
        </w:tabs>
        <w:ind w:left="720" w:hanging="360"/>
      </w:pPr>
      <w:rPr>
        <w:rFonts w:ascii="Arial" w:hAnsi="Arial" w:hint="default"/>
      </w:rPr>
    </w:lvl>
    <w:lvl w:ilvl="1" w:tplc="27F65882" w:tentative="1">
      <w:start w:val="1"/>
      <w:numFmt w:val="bullet"/>
      <w:lvlText w:val="•"/>
      <w:lvlJc w:val="left"/>
      <w:pPr>
        <w:tabs>
          <w:tab w:val="num" w:pos="1440"/>
        </w:tabs>
        <w:ind w:left="1440" w:hanging="360"/>
      </w:pPr>
      <w:rPr>
        <w:rFonts w:ascii="Arial" w:hAnsi="Arial" w:hint="default"/>
      </w:rPr>
    </w:lvl>
    <w:lvl w:ilvl="2" w:tplc="D7CC48DC" w:tentative="1">
      <w:start w:val="1"/>
      <w:numFmt w:val="bullet"/>
      <w:lvlText w:val="•"/>
      <w:lvlJc w:val="left"/>
      <w:pPr>
        <w:tabs>
          <w:tab w:val="num" w:pos="2160"/>
        </w:tabs>
        <w:ind w:left="2160" w:hanging="360"/>
      </w:pPr>
      <w:rPr>
        <w:rFonts w:ascii="Arial" w:hAnsi="Arial" w:hint="default"/>
      </w:rPr>
    </w:lvl>
    <w:lvl w:ilvl="3" w:tplc="B4768762" w:tentative="1">
      <w:start w:val="1"/>
      <w:numFmt w:val="bullet"/>
      <w:lvlText w:val="•"/>
      <w:lvlJc w:val="left"/>
      <w:pPr>
        <w:tabs>
          <w:tab w:val="num" w:pos="2880"/>
        </w:tabs>
        <w:ind w:left="2880" w:hanging="360"/>
      </w:pPr>
      <w:rPr>
        <w:rFonts w:ascii="Arial" w:hAnsi="Arial" w:hint="default"/>
      </w:rPr>
    </w:lvl>
    <w:lvl w:ilvl="4" w:tplc="4730844A" w:tentative="1">
      <w:start w:val="1"/>
      <w:numFmt w:val="bullet"/>
      <w:lvlText w:val="•"/>
      <w:lvlJc w:val="left"/>
      <w:pPr>
        <w:tabs>
          <w:tab w:val="num" w:pos="3600"/>
        </w:tabs>
        <w:ind w:left="3600" w:hanging="360"/>
      </w:pPr>
      <w:rPr>
        <w:rFonts w:ascii="Arial" w:hAnsi="Arial" w:hint="default"/>
      </w:rPr>
    </w:lvl>
    <w:lvl w:ilvl="5" w:tplc="B47C94C2" w:tentative="1">
      <w:start w:val="1"/>
      <w:numFmt w:val="bullet"/>
      <w:lvlText w:val="•"/>
      <w:lvlJc w:val="left"/>
      <w:pPr>
        <w:tabs>
          <w:tab w:val="num" w:pos="4320"/>
        </w:tabs>
        <w:ind w:left="4320" w:hanging="360"/>
      </w:pPr>
      <w:rPr>
        <w:rFonts w:ascii="Arial" w:hAnsi="Arial" w:hint="default"/>
      </w:rPr>
    </w:lvl>
    <w:lvl w:ilvl="6" w:tplc="7CC287EA" w:tentative="1">
      <w:start w:val="1"/>
      <w:numFmt w:val="bullet"/>
      <w:lvlText w:val="•"/>
      <w:lvlJc w:val="left"/>
      <w:pPr>
        <w:tabs>
          <w:tab w:val="num" w:pos="5040"/>
        </w:tabs>
        <w:ind w:left="5040" w:hanging="360"/>
      </w:pPr>
      <w:rPr>
        <w:rFonts w:ascii="Arial" w:hAnsi="Arial" w:hint="default"/>
      </w:rPr>
    </w:lvl>
    <w:lvl w:ilvl="7" w:tplc="967A574C" w:tentative="1">
      <w:start w:val="1"/>
      <w:numFmt w:val="bullet"/>
      <w:lvlText w:val="•"/>
      <w:lvlJc w:val="left"/>
      <w:pPr>
        <w:tabs>
          <w:tab w:val="num" w:pos="5760"/>
        </w:tabs>
        <w:ind w:left="5760" w:hanging="360"/>
      </w:pPr>
      <w:rPr>
        <w:rFonts w:ascii="Arial" w:hAnsi="Arial" w:hint="default"/>
      </w:rPr>
    </w:lvl>
    <w:lvl w:ilvl="8" w:tplc="8BAA8F1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9397398"/>
    <w:multiLevelType w:val="hybridMultilevel"/>
    <w:tmpl w:val="849604EA"/>
    <w:lvl w:ilvl="0" w:tplc="D1A08092">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1" w15:restartNumberingAfterBreak="0">
    <w:nsid w:val="6BF56639"/>
    <w:multiLevelType w:val="multilevel"/>
    <w:tmpl w:val="D59C7C5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F06FE4"/>
    <w:multiLevelType w:val="hybridMultilevel"/>
    <w:tmpl w:val="B5F296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34450F2"/>
    <w:multiLevelType w:val="hybridMultilevel"/>
    <w:tmpl w:val="2828F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6DA5556"/>
    <w:multiLevelType w:val="multilevel"/>
    <w:tmpl w:val="830CF38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0C6532"/>
    <w:multiLevelType w:val="hybridMultilevel"/>
    <w:tmpl w:val="F5C89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816741"/>
    <w:multiLevelType w:val="hybridMultilevel"/>
    <w:tmpl w:val="E4EA887E"/>
    <w:lvl w:ilvl="0" w:tplc="D1A0809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2306E7"/>
    <w:multiLevelType w:val="hybridMultilevel"/>
    <w:tmpl w:val="FF7CDE50"/>
    <w:lvl w:ilvl="0" w:tplc="D1A08092">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1080" w:hanging="360"/>
      </w:pPr>
      <w:rPr>
        <w:rFonts w:ascii="Symbol" w:hAnsi="Symbol"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1037973136">
    <w:abstractNumId w:val="10"/>
  </w:num>
  <w:num w:numId="2" w16cid:durableId="1440102555">
    <w:abstractNumId w:val="12"/>
  </w:num>
  <w:num w:numId="3" w16cid:durableId="1737703465">
    <w:abstractNumId w:val="2"/>
  </w:num>
  <w:num w:numId="4" w16cid:durableId="69154209">
    <w:abstractNumId w:val="14"/>
  </w:num>
  <w:num w:numId="5" w16cid:durableId="1111318959">
    <w:abstractNumId w:val="13"/>
  </w:num>
  <w:num w:numId="6" w16cid:durableId="571087202">
    <w:abstractNumId w:val="21"/>
  </w:num>
  <w:num w:numId="7" w16cid:durableId="1879976259">
    <w:abstractNumId w:val="27"/>
  </w:num>
  <w:num w:numId="8" w16cid:durableId="62921799">
    <w:abstractNumId w:val="8"/>
  </w:num>
  <w:num w:numId="9" w16cid:durableId="1469318470">
    <w:abstractNumId w:val="34"/>
  </w:num>
  <w:num w:numId="10" w16cid:durableId="823158619">
    <w:abstractNumId w:val="36"/>
  </w:num>
  <w:num w:numId="11" w16cid:durableId="1636257853">
    <w:abstractNumId w:val="31"/>
  </w:num>
  <w:num w:numId="12" w16cid:durableId="800341076">
    <w:abstractNumId w:val="28"/>
  </w:num>
  <w:num w:numId="13" w16cid:durableId="2040470675">
    <w:abstractNumId w:val="32"/>
  </w:num>
  <w:num w:numId="14" w16cid:durableId="1136290493">
    <w:abstractNumId w:val="25"/>
  </w:num>
  <w:num w:numId="15" w16cid:durableId="1204175983">
    <w:abstractNumId w:val="1"/>
  </w:num>
  <w:num w:numId="16" w16cid:durableId="859970418">
    <w:abstractNumId w:val="24"/>
  </w:num>
  <w:num w:numId="17" w16cid:durableId="27340533">
    <w:abstractNumId w:val="15"/>
  </w:num>
  <w:num w:numId="18" w16cid:durableId="510922076">
    <w:abstractNumId w:val="4"/>
  </w:num>
  <w:num w:numId="19" w16cid:durableId="1249775293">
    <w:abstractNumId w:val="23"/>
  </w:num>
  <w:num w:numId="20" w16cid:durableId="1226526489">
    <w:abstractNumId w:val="6"/>
  </w:num>
  <w:num w:numId="21" w16cid:durableId="379986887">
    <w:abstractNumId w:val="16"/>
  </w:num>
  <w:num w:numId="22" w16cid:durableId="64184820">
    <w:abstractNumId w:val="26"/>
  </w:num>
  <w:num w:numId="23" w16cid:durableId="1886790003">
    <w:abstractNumId w:val="9"/>
  </w:num>
  <w:num w:numId="24" w16cid:durableId="908419870">
    <w:abstractNumId w:val="18"/>
  </w:num>
  <w:num w:numId="25" w16cid:durableId="1310863970">
    <w:abstractNumId w:val="22"/>
  </w:num>
  <w:num w:numId="26" w16cid:durableId="1779565867">
    <w:abstractNumId w:val="7"/>
  </w:num>
  <w:num w:numId="27" w16cid:durableId="1114443976">
    <w:abstractNumId w:val="0"/>
  </w:num>
  <w:num w:numId="28" w16cid:durableId="214121692">
    <w:abstractNumId w:val="20"/>
  </w:num>
  <w:num w:numId="29" w16cid:durableId="923681448">
    <w:abstractNumId w:val="33"/>
  </w:num>
  <w:num w:numId="30" w16cid:durableId="984817971">
    <w:abstractNumId w:val="5"/>
  </w:num>
  <w:num w:numId="31" w16cid:durableId="1789658890">
    <w:abstractNumId w:val="17"/>
  </w:num>
  <w:num w:numId="32" w16cid:durableId="1692415455">
    <w:abstractNumId w:val="11"/>
  </w:num>
  <w:num w:numId="33" w16cid:durableId="731851625">
    <w:abstractNumId w:val="3"/>
  </w:num>
  <w:num w:numId="34" w16cid:durableId="977758474">
    <w:abstractNumId w:val="30"/>
  </w:num>
  <w:num w:numId="35" w16cid:durableId="618101225">
    <w:abstractNumId w:val="37"/>
  </w:num>
  <w:num w:numId="36" w16cid:durableId="928198115">
    <w:abstractNumId w:val="29"/>
  </w:num>
  <w:num w:numId="37" w16cid:durableId="1447232429">
    <w:abstractNumId w:val="35"/>
  </w:num>
  <w:num w:numId="38" w16cid:durableId="16512552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DC"/>
    <w:rsid w:val="0000181A"/>
    <w:rsid w:val="00004DAA"/>
    <w:rsid w:val="00006728"/>
    <w:rsid w:val="00017568"/>
    <w:rsid w:val="00023DAA"/>
    <w:rsid w:val="000240E0"/>
    <w:rsid w:val="000260FA"/>
    <w:rsid w:val="0004005B"/>
    <w:rsid w:val="00044250"/>
    <w:rsid w:val="00045B05"/>
    <w:rsid w:val="0004637C"/>
    <w:rsid w:val="000501AF"/>
    <w:rsid w:val="00053B5B"/>
    <w:rsid w:val="000701F8"/>
    <w:rsid w:val="00071CF1"/>
    <w:rsid w:val="00073177"/>
    <w:rsid w:val="00077610"/>
    <w:rsid w:val="00086366"/>
    <w:rsid w:val="000872F3"/>
    <w:rsid w:val="00092C82"/>
    <w:rsid w:val="00093D97"/>
    <w:rsid w:val="000A262A"/>
    <w:rsid w:val="000A2656"/>
    <w:rsid w:val="000C38EA"/>
    <w:rsid w:val="000C554F"/>
    <w:rsid w:val="000C5795"/>
    <w:rsid w:val="000C6247"/>
    <w:rsid w:val="000C7ED5"/>
    <w:rsid w:val="000F3604"/>
    <w:rsid w:val="000F4849"/>
    <w:rsid w:val="000F6735"/>
    <w:rsid w:val="0010552C"/>
    <w:rsid w:val="001138B1"/>
    <w:rsid w:val="00120AA5"/>
    <w:rsid w:val="00123B71"/>
    <w:rsid w:val="001454AA"/>
    <w:rsid w:val="0016043D"/>
    <w:rsid w:val="00160D80"/>
    <w:rsid w:val="00165657"/>
    <w:rsid w:val="0016764A"/>
    <w:rsid w:val="001811FB"/>
    <w:rsid w:val="001838C6"/>
    <w:rsid w:val="00193563"/>
    <w:rsid w:val="00195E7C"/>
    <w:rsid w:val="00197587"/>
    <w:rsid w:val="001A2B15"/>
    <w:rsid w:val="001A58DD"/>
    <w:rsid w:val="001C728F"/>
    <w:rsid w:val="001D5F34"/>
    <w:rsid w:val="001D6E12"/>
    <w:rsid w:val="001E1F78"/>
    <w:rsid w:val="001E4D84"/>
    <w:rsid w:val="001F3EBC"/>
    <w:rsid w:val="001F3F18"/>
    <w:rsid w:val="001F711E"/>
    <w:rsid w:val="002065AB"/>
    <w:rsid w:val="002112DD"/>
    <w:rsid w:val="002177D9"/>
    <w:rsid w:val="00220F00"/>
    <w:rsid w:val="002249F9"/>
    <w:rsid w:val="00225AF6"/>
    <w:rsid w:val="002370EC"/>
    <w:rsid w:val="00243675"/>
    <w:rsid w:val="00251EDD"/>
    <w:rsid w:val="00252889"/>
    <w:rsid w:val="0026200A"/>
    <w:rsid w:val="00262CEA"/>
    <w:rsid w:val="002640BA"/>
    <w:rsid w:val="00270E97"/>
    <w:rsid w:val="002726C6"/>
    <w:rsid w:val="00287E2A"/>
    <w:rsid w:val="00294357"/>
    <w:rsid w:val="002A0ED5"/>
    <w:rsid w:val="002A4B9C"/>
    <w:rsid w:val="002A5004"/>
    <w:rsid w:val="002A6426"/>
    <w:rsid w:val="002B4512"/>
    <w:rsid w:val="002C1737"/>
    <w:rsid w:val="002C4B87"/>
    <w:rsid w:val="002D480F"/>
    <w:rsid w:val="002E5B66"/>
    <w:rsid w:val="002F62E1"/>
    <w:rsid w:val="0030199B"/>
    <w:rsid w:val="003111FE"/>
    <w:rsid w:val="00316573"/>
    <w:rsid w:val="00333818"/>
    <w:rsid w:val="003363C2"/>
    <w:rsid w:val="00344FCF"/>
    <w:rsid w:val="0034746D"/>
    <w:rsid w:val="00350E81"/>
    <w:rsid w:val="00351AF1"/>
    <w:rsid w:val="00361FDE"/>
    <w:rsid w:val="00364217"/>
    <w:rsid w:val="0037177D"/>
    <w:rsid w:val="00373CF0"/>
    <w:rsid w:val="00380367"/>
    <w:rsid w:val="00381EB5"/>
    <w:rsid w:val="00384E03"/>
    <w:rsid w:val="00394CF1"/>
    <w:rsid w:val="0039549C"/>
    <w:rsid w:val="003B0AD1"/>
    <w:rsid w:val="003D1F7F"/>
    <w:rsid w:val="003D41FB"/>
    <w:rsid w:val="003E1E56"/>
    <w:rsid w:val="003E67FA"/>
    <w:rsid w:val="003F2FD9"/>
    <w:rsid w:val="003F73CC"/>
    <w:rsid w:val="003F7C93"/>
    <w:rsid w:val="0040192A"/>
    <w:rsid w:val="0040223B"/>
    <w:rsid w:val="00406FC6"/>
    <w:rsid w:val="00435AB6"/>
    <w:rsid w:val="00442BBC"/>
    <w:rsid w:val="00450BE8"/>
    <w:rsid w:val="004557C1"/>
    <w:rsid w:val="00457974"/>
    <w:rsid w:val="00457E6F"/>
    <w:rsid w:val="004602C2"/>
    <w:rsid w:val="004629FD"/>
    <w:rsid w:val="004815CA"/>
    <w:rsid w:val="004845DB"/>
    <w:rsid w:val="0048468A"/>
    <w:rsid w:val="00492361"/>
    <w:rsid w:val="004A4095"/>
    <w:rsid w:val="004A6636"/>
    <w:rsid w:val="004B7306"/>
    <w:rsid w:val="004D0EA2"/>
    <w:rsid w:val="004E2809"/>
    <w:rsid w:val="004E6300"/>
    <w:rsid w:val="004E6448"/>
    <w:rsid w:val="004E6ED3"/>
    <w:rsid w:val="004F241D"/>
    <w:rsid w:val="004F7166"/>
    <w:rsid w:val="00511225"/>
    <w:rsid w:val="00516042"/>
    <w:rsid w:val="00517CB9"/>
    <w:rsid w:val="00526B83"/>
    <w:rsid w:val="00551D37"/>
    <w:rsid w:val="005654A4"/>
    <w:rsid w:val="00571056"/>
    <w:rsid w:val="00573845"/>
    <w:rsid w:val="00577400"/>
    <w:rsid w:val="00586942"/>
    <w:rsid w:val="00594077"/>
    <w:rsid w:val="005A18CD"/>
    <w:rsid w:val="005A1DC4"/>
    <w:rsid w:val="005A485C"/>
    <w:rsid w:val="005B01AA"/>
    <w:rsid w:val="005B7321"/>
    <w:rsid w:val="005C0EA9"/>
    <w:rsid w:val="005C7924"/>
    <w:rsid w:val="005D5F80"/>
    <w:rsid w:val="005E180A"/>
    <w:rsid w:val="005F6F73"/>
    <w:rsid w:val="00603112"/>
    <w:rsid w:val="00614078"/>
    <w:rsid w:val="00616FDB"/>
    <w:rsid w:val="00625B92"/>
    <w:rsid w:val="0063063B"/>
    <w:rsid w:val="00636F16"/>
    <w:rsid w:val="00660C4C"/>
    <w:rsid w:val="00661B54"/>
    <w:rsid w:val="00662D8D"/>
    <w:rsid w:val="00672FC1"/>
    <w:rsid w:val="00681974"/>
    <w:rsid w:val="00683AEE"/>
    <w:rsid w:val="00686CBA"/>
    <w:rsid w:val="00686E40"/>
    <w:rsid w:val="00690D82"/>
    <w:rsid w:val="006957D6"/>
    <w:rsid w:val="006A3CCF"/>
    <w:rsid w:val="006A5CC6"/>
    <w:rsid w:val="006A6D49"/>
    <w:rsid w:val="006A7C05"/>
    <w:rsid w:val="006B4367"/>
    <w:rsid w:val="006B56AB"/>
    <w:rsid w:val="006B6CC5"/>
    <w:rsid w:val="006B70EC"/>
    <w:rsid w:val="006C1C52"/>
    <w:rsid w:val="006D33DC"/>
    <w:rsid w:val="006D48B4"/>
    <w:rsid w:val="007155FE"/>
    <w:rsid w:val="007234E9"/>
    <w:rsid w:val="00727F66"/>
    <w:rsid w:val="00730A0F"/>
    <w:rsid w:val="0073171A"/>
    <w:rsid w:val="00740E32"/>
    <w:rsid w:val="00742F09"/>
    <w:rsid w:val="00756B3B"/>
    <w:rsid w:val="00756BA1"/>
    <w:rsid w:val="00756DA9"/>
    <w:rsid w:val="007635C4"/>
    <w:rsid w:val="00763918"/>
    <w:rsid w:val="00764394"/>
    <w:rsid w:val="007704D8"/>
    <w:rsid w:val="00774E24"/>
    <w:rsid w:val="00782609"/>
    <w:rsid w:val="0078307E"/>
    <w:rsid w:val="00783495"/>
    <w:rsid w:val="00783578"/>
    <w:rsid w:val="0078672F"/>
    <w:rsid w:val="00792A0E"/>
    <w:rsid w:val="00792CAC"/>
    <w:rsid w:val="007A1030"/>
    <w:rsid w:val="007A42D6"/>
    <w:rsid w:val="007B62A9"/>
    <w:rsid w:val="007B74CA"/>
    <w:rsid w:val="007B7FD2"/>
    <w:rsid w:val="007C3604"/>
    <w:rsid w:val="007C5DC7"/>
    <w:rsid w:val="007C6888"/>
    <w:rsid w:val="007D334A"/>
    <w:rsid w:val="007F2F55"/>
    <w:rsid w:val="007F2F7B"/>
    <w:rsid w:val="007F7687"/>
    <w:rsid w:val="00801913"/>
    <w:rsid w:val="00802005"/>
    <w:rsid w:val="008043AD"/>
    <w:rsid w:val="00807E61"/>
    <w:rsid w:val="008108D9"/>
    <w:rsid w:val="008132E0"/>
    <w:rsid w:val="00817039"/>
    <w:rsid w:val="008173CA"/>
    <w:rsid w:val="00821431"/>
    <w:rsid w:val="00823AEF"/>
    <w:rsid w:val="00824FE1"/>
    <w:rsid w:val="0082529B"/>
    <w:rsid w:val="00826F16"/>
    <w:rsid w:val="008306D1"/>
    <w:rsid w:val="008307DC"/>
    <w:rsid w:val="00851299"/>
    <w:rsid w:val="00853024"/>
    <w:rsid w:val="0086349A"/>
    <w:rsid w:val="00864C71"/>
    <w:rsid w:val="00865F72"/>
    <w:rsid w:val="00866C05"/>
    <w:rsid w:val="00867803"/>
    <w:rsid w:val="00870B90"/>
    <w:rsid w:val="00877A0F"/>
    <w:rsid w:val="008862F1"/>
    <w:rsid w:val="008868C2"/>
    <w:rsid w:val="008976A2"/>
    <w:rsid w:val="00897E45"/>
    <w:rsid w:val="008A39D6"/>
    <w:rsid w:val="008B2A06"/>
    <w:rsid w:val="008C449D"/>
    <w:rsid w:val="008C5216"/>
    <w:rsid w:val="008C5954"/>
    <w:rsid w:val="008D3F36"/>
    <w:rsid w:val="008F1F50"/>
    <w:rsid w:val="008F2EE5"/>
    <w:rsid w:val="008F3385"/>
    <w:rsid w:val="008F488B"/>
    <w:rsid w:val="008F7383"/>
    <w:rsid w:val="00901CDC"/>
    <w:rsid w:val="00902358"/>
    <w:rsid w:val="00907765"/>
    <w:rsid w:val="00912F72"/>
    <w:rsid w:val="00916253"/>
    <w:rsid w:val="00927CF1"/>
    <w:rsid w:val="009475D7"/>
    <w:rsid w:val="00961C04"/>
    <w:rsid w:val="00963066"/>
    <w:rsid w:val="00974E1D"/>
    <w:rsid w:val="00981D70"/>
    <w:rsid w:val="00997784"/>
    <w:rsid w:val="009B49C5"/>
    <w:rsid w:val="009B564E"/>
    <w:rsid w:val="009B6E65"/>
    <w:rsid w:val="009D08C4"/>
    <w:rsid w:val="009D1EFE"/>
    <w:rsid w:val="009E017E"/>
    <w:rsid w:val="009F1877"/>
    <w:rsid w:val="009F3D15"/>
    <w:rsid w:val="009F3E43"/>
    <w:rsid w:val="00A01930"/>
    <w:rsid w:val="00A02206"/>
    <w:rsid w:val="00A12B77"/>
    <w:rsid w:val="00A202BE"/>
    <w:rsid w:val="00A36865"/>
    <w:rsid w:val="00A36BCD"/>
    <w:rsid w:val="00A42381"/>
    <w:rsid w:val="00A46001"/>
    <w:rsid w:val="00A50360"/>
    <w:rsid w:val="00A53C66"/>
    <w:rsid w:val="00A562C1"/>
    <w:rsid w:val="00A5717E"/>
    <w:rsid w:val="00A640AB"/>
    <w:rsid w:val="00A65FCA"/>
    <w:rsid w:val="00A70B2A"/>
    <w:rsid w:val="00AB601E"/>
    <w:rsid w:val="00AC0729"/>
    <w:rsid w:val="00AC650A"/>
    <w:rsid w:val="00AD1006"/>
    <w:rsid w:val="00AE3EDA"/>
    <w:rsid w:val="00AE4F51"/>
    <w:rsid w:val="00AF0F5A"/>
    <w:rsid w:val="00AF163E"/>
    <w:rsid w:val="00B00279"/>
    <w:rsid w:val="00B01661"/>
    <w:rsid w:val="00B037F7"/>
    <w:rsid w:val="00B13408"/>
    <w:rsid w:val="00B13B51"/>
    <w:rsid w:val="00B22D5C"/>
    <w:rsid w:val="00B315D0"/>
    <w:rsid w:val="00B322C2"/>
    <w:rsid w:val="00B32AC6"/>
    <w:rsid w:val="00B32B28"/>
    <w:rsid w:val="00B33BA2"/>
    <w:rsid w:val="00B4133D"/>
    <w:rsid w:val="00B42FB5"/>
    <w:rsid w:val="00B62608"/>
    <w:rsid w:val="00B64B6C"/>
    <w:rsid w:val="00B70FC1"/>
    <w:rsid w:val="00B803A0"/>
    <w:rsid w:val="00B8310B"/>
    <w:rsid w:val="00B86BCD"/>
    <w:rsid w:val="00B9082F"/>
    <w:rsid w:val="00BA20DB"/>
    <w:rsid w:val="00BB10EE"/>
    <w:rsid w:val="00BB3D30"/>
    <w:rsid w:val="00BB5550"/>
    <w:rsid w:val="00BC7195"/>
    <w:rsid w:val="00BC7CC4"/>
    <w:rsid w:val="00BD2971"/>
    <w:rsid w:val="00BD41F7"/>
    <w:rsid w:val="00BF2E97"/>
    <w:rsid w:val="00C00471"/>
    <w:rsid w:val="00C2136C"/>
    <w:rsid w:val="00C22CD3"/>
    <w:rsid w:val="00C2550D"/>
    <w:rsid w:val="00C42E00"/>
    <w:rsid w:val="00C5711F"/>
    <w:rsid w:val="00C76E85"/>
    <w:rsid w:val="00C81E98"/>
    <w:rsid w:val="00C931F9"/>
    <w:rsid w:val="00C94356"/>
    <w:rsid w:val="00CA3382"/>
    <w:rsid w:val="00CB60B2"/>
    <w:rsid w:val="00CC00D0"/>
    <w:rsid w:val="00CC072F"/>
    <w:rsid w:val="00CC6071"/>
    <w:rsid w:val="00CD7E95"/>
    <w:rsid w:val="00CE3F2B"/>
    <w:rsid w:val="00CE6902"/>
    <w:rsid w:val="00CF5D78"/>
    <w:rsid w:val="00CF79C2"/>
    <w:rsid w:val="00D105EC"/>
    <w:rsid w:val="00D15464"/>
    <w:rsid w:val="00D21484"/>
    <w:rsid w:val="00D22D21"/>
    <w:rsid w:val="00D27915"/>
    <w:rsid w:val="00D30171"/>
    <w:rsid w:val="00D31612"/>
    <w:rsid w:val="00D354F8"/>
    <w:rsid w:val="00D37535"/>
    <w:rsid w:val="00D5125B"/>
    <w:rsid w:val="00D6060E"/>
    <w:rsid w:val="00D64316"/>
    <w:rsid w:val="00D64E15"/>
    <w:rsid w:val="00D74FB0"/>
    <w:rsid w:val="00D92E42"/>
    <w:rsid w:val="00D95F00"/>
    <w:rsid w:val="00DA3D02"/>
    <w:rsid w:val="00DA609D"/>
    <w:rsid w:val="00DA75FD"/>
    <w:rsid w:val="00DB4832"/>
    <w:rsid w:val="00DB6095"/>
    <w:rsid w:val="00DE66F7"/>
    <w:rsid w:val="00DF4383"/>
    <w:rsid w:val="00DF5F6A"/>
    <w:rsid w:val="00E075D0"/>
    <w:rsid w:val="00E11941"/>
    <w:rsid w:val="00E21DF8"/>
    <w:rsid w:val="00E306CF"/>
    <w:rsid w:val="00E40CB4"/>
    <w:rsid w:val="00E4431C"/>
    <w:rsid w:val="00E45126"/>
    <w:rsid w:val="00E45AA4"/>
    <w:rsid w:val="00E45AAF"/>
    <w:rsid w:val="00E45AE1"/>
    <w:rsid w:val="00E45EB7"/>
    <w:rsid w:val="00E46CB3"/>
    <w:rsid w:val="00E5196B"/>
    <w:rsid w:val="00E625C1"/>
    <w:rsid w:val="00E6262D"/>
    <w:rsid w:val="00E722A2"/>
    <w:rsid w:val="00E81705"/>
    <w:rsid w:val="00E85D2E"/>
    <w:rsid w:val="00E97696"/>
    <w:rsid w:val="00EB0732"/>
    <w:rsid w:val="00EE4381"/>
    <w:rsid w:val="00EE55C3"/>
    <w:rsid w:val="00EE6891"/>
    <w:rsid w:val="00EF590C"/>
    <w:rsid w:val="00EF6C1F"/>
    <w:rsid w:val="00F073F2"/>
    <w:rsid w:val="00F1036A"/>
    <w:rsid w:val="00F11C0E"/>
    <w:rsid w:val="00F22428"/>
    <w:rsid w:val="00F23A41"/>
    <w:rsid w:val="00F34627"/>
    <w:rsid w:val="00F34B09"/>
    <w:rsid w:val="00F379BB"/>
    <w:rsid w:val="00F4731F"/>
    <w:rsid w:val="00F53C44"/>
    <w:rsid w:val="00F63583"/>
    <w:rsid w:val="00F676F7"/>
    <w:rsid w:val="00F7273F"/>
    <w:rsid w:val="00F75E88"/>
    <w:rsid w:val="00F83F72"/>
    <w:rsid w:val="00F85131"/>
    <w:rsid w:val="00F91E6D"/>
    <w:rsid w:val="00F96E45"/>
    <w:rsid w:val="00F97458"/>
    <w:rsid w:val="00FA176A"/>
    <w:rsid w:val="00FA3EBF"/>
    <w:rsid w:val="00FB06DD"/>
    <w:rsid w:val="00FB49D6"/>
    <w:rsid w:val="00FB506B"/>
    <w:rsid w:val="00FE07A4"/>
    <w:rsid w:val="00FE13C6"/>
    <w:rsid w:val="00FE20FA"/>
    <w:rsid w:val="00FE4431"/>
    <w:rsid w:val="00FE663F"/>
    <w:rsid w:val="00FF0A24"/>
    <w:rsid w:val="00FF7D4E"/>
    <w:rsid w:val="12FE804C"/>
    <w:rsid w:val="2339B2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72C64"/>
  <w15:chartTrackingRefBased/>
  <w15:docId w15:val="{56CE8EEF-C21A-4CD7-9167-A547F288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381EB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5717E"/>
    <w:rPr>
      <w:rFonts w:ascii="Tahoma" w:hAnsi="Tahoma" w:cs="Tahoma"/>
      <w:sz w:val="16"/>
      <w:szCs w:val="16"/>
    </w:rPr>
  </w:style>
  <w:style w:type="paragraph" w:styleId="Header">
    <w:name w:val="header"/>
    <w:basedOn w:val="Normal"/>
    <w:rsid w:val="00B9082F"/>
    <w:pPr>
      <w:tabs>
        <w:tab w:val="center" w:pos="4320"/>
        <w:tab w:val="right" w:pos="8640"/>
      </w:tabs>
    </w:pPr>
  </w:style>
  <w:style w:type="paragraph" w:styleId="Footer">
    <w:name w:val="footer"/>
    <w:basedOn w:val="Normal"/>
    <w:link w:val="FooterChar"/>
    <w:uiPriority w:val="99"/>
    <w:rsid w:val="00B9082F"/>
    <w:pPr>
      <w:tabs>
        <w:tab w:val="center" w:pos="4320"/>
        <w:tab w:val="right" w:pos="8640"/>
      </w:tabs>
    </w:pPr>
  </w:style>
  <w:style w:type="character" w:styleId="PageNumber">
    <w:name w:val="page number"/>
    <w:basedOn w:val="DefaultParagraphFont"/>
    <w:rsid w:val="00B9082F"/>
  </w:style>
  <w:style w:type="character" w:styleId="CommentReference">
    <w:name w:val="annotation reference"/>
    <w:rsid w:val="008108D9"/>
    <w:rPr>
      <w:sz w:val="16"/>
      <w:szCs w:val="16"/>
    </w:rPr>
  </w:style>
  <w:style w:type="paragraph" w:styleId="CommentText">
    <w:name w:val="annotation text"/>
    <w:basedOn w:val="Normal"/>
    <w:link w:val="CommentTextChar"/>
    <w:rsid w:val="008108D9"/>
    <w:rPr>
      <w:sz w:val="20"/>
      <w:szCs w:val="20"/>
    </w:rPr>
  </w:style>
  <w:style w:type="character" w:customStyle="1" w:styleId="CommentTextChar">
    <w:name w:val="Comment Text Char"/>
    <w:basedOn w:val="DefaultParagraphFont"/>
    <w:link w:val="CommentText"/>
    <w:rsid w:val="008108D9"/>
  </w:style>
  <w:style w:type="paragraph" w:styleId="CommentSubject">
    <w:name w:val="annotation subject"/>
    <w:basedOn w:val="CommentText"/>
    <w:next w:val="CommentText"/>
    <w:link w:val="CommentSubjectChar"/>
    <w:rsid w:val="008108D9"/>
    <w:rPr>
      <w:b/>
      <w:bCs/>
    </w:rPr>
  </w:style>
  <w:style w:type="character" w:customStyle="1" w:styleId="CommentSubjectChar">
    <w:name w:val="Comment Subject Char"/>
    <w:link w:val="CommentSubject"/>
    <w:rsid w:val="008108D9"/>
    <w:rPr>
      <w:b/>
      <w:bCs/>
    </w:rPr>
  </w:style>
  <w:style w:type="paragraph" w:styleId="ListParagraph">
    <w:name w:val="List Paragraph"/>
    <w:basedOn w:val="Normal"/>
    <w:uiPriority w:val="34"/>
    <w:qFormat/>
    <w:rsid w:val="009B49C5"/>
    <w:pPr>
      <w:ind w:left="720"/>
      <w:contextualSpacing/>
    </w:pPr>
    <w:rPr>
      <w:rFonts w:ascii="Arial" w:hAnsi="Arial"/>
      <w:szCs w:val="20"/>
    </w:rPr>
  </w:style>
  <w:style w:type="character" w:customStyle="1" w:styleId="A2">
    <w:name w:val="A2"/>
    <w:uiPriority w:val="99"/>
    <w:rsid w:val="00DA75FD"/>
    <w:rPr>
      <w:color w:val="000000"/>
      <w:sz w:val="14"/>
      <w:szCs w:val="14"/>
    </w:rPr>
  </w:style>
  <w:style w:type="paragraph" w:customStyle="1" w:styleId="Default">
    <w:name w:val="Default"/>
    <w:rsid w:val="00DA75FD"/>
    <w:pPr>
      <w:autoSpaceDE w:val="0"/>
      <w:autoSpaceDN w:val="0"/>
      <w:adjustRightInd w:val="0"/>
    </w:pPr>
    <w:rPr>
      <w:rFonts w:ascii="Cambria" w:eastAsia="Calibri" w:hAnsi="Cambria" w:cs="Cambria"/>
      <w:color w:val="000000"/>
      <w:sz w:val="24"/>
      <w:szCs w:val="24"/>
    </w:rPr>
  </w:style>
  <w:style w:type="character" w:styleId="Hyperlink">
    <w:name w:val="Hyperlink"/>
    <w:rsid w:val="00981D70"/>
    <w:rPr>
      <w:color w:val="0563C1"/>
      <w:u w:val="single"/>
    </w:rPr>
  </w:style>
  <w:style w:type="character" w:styleId="UnresolvedMention">
    <w:name w:val="Unresolved Mention"/>
    <w:uiPriority w:val="99"/>
    <w:semiHidden/>
    <w:unhideWhenUsed/>
    <w:rsid w:val="00981D70"/>
    <w:rPr>
      <w:color w:val="808080"/>
      <w:shd w:val="clear" w:color="auto" w:fill="E6E6E6"/>
    </w:rPr>
  </w:style>
  <w:style w:type="character" w:customStyle="1" w:styleId="FooterChar">
    <w:name w:val="Footer Char"/>
    <w:basedOn w:val="DefaultParagraphFont"/>
    <w:link w:val="Footer"/>
    <w:uiPriority w:val="99"/>
    <w:rsid w:val="00870B90"/>
    <w:rPr>
      <w:sz w:val="24"/>
      <w:szCs w:val="24"/>
    </w:rPr>
  </w:style>
  <w:style w:type="character" w:customStyle="1" w:styleId="Heading1Char">
    <w:name w:val="Heading 1 Char"/>
    <w:basedOn w:val="DefaultParagraphFont"/>
    <w:link w:val="Heading1"/>
    <w:uiPriority w:val="9"/>
    <w:rsid w:val="00381EB5"/>
    <w:rPr>
      <w:b/>
      <w:bCs/>
      <w:kern w:val="36"/>
      <w:sz w:val="48"/>
      <w:szCs w:val="48"/>
    </w:rPr>
  </w:style>
  <w:style w:type="paragraph" w:styleId="Revision">
    <w:name w:val="Revision"/>
    <w:hidden/>
    <w:uiPriority w:val="99"/>
    <w:semiHidden/>
    <w:rsid w:val="00442B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83400">
      <w:bodyDiv w:val="1"/>
      <w:marLeft w:val="0"/>
      <w:marRight w:val="0"/>
      <w:marTop w:val="0"/>
      <w:marBottom w:val="0"/>
      <w:divBdr>
        <w:top w:val="none" w:sz="0" w:space="0" w:color="auto"/>
        <w:left w:val="none" w:sz="0" w:space="0" w:color="auto"/>
        <w:bottom w:val="none" w:sz="0" w:space="0" w:color="auto"/>
        <w:right w:val="none" w:sz="0" w:space="0" w:color="auto"/>
      </w:divBdr>
      <w:divsChild>
        <w:div w:id="461578729">
          <w:marLeft w:val="720"/>
          <w:marRight w:val="0"/>
          <w:marTop w:val="130"/>
          <w:marBottom w:val="0"/>
          <w:divBdr>
            <w:top w:val="none" w:sz="0" w:space="0" w:color="auto"/>
            <w:left w:val="none" w:sz="0" w:space="0" w:color="auto"/>
            <w:bottom w:val="none" w:sz="0" w:space="0" w:color="auto"/>
            <w:right w:val="none" w:sz="0" w:space="0" w:color="auto"/>
          </w:divBdr>
        </w:div>
      </w:divsChild>
    </w:div>
    <w:div w:id="673646772">
      <w:bodyDiv w:val="1"/>
      <w:marLeft w:val="0"/>
      <w:marRight w:val="0"/>
      <w:marTop w:val="0"/>
      <w:marBottom w:val="0"/>
      <w:divBdr>
        <w:top w:val="none" w:sz="0" w:space="0" w:color="auto"/>
        <w:left w:val="none" w:sz="0" w:space="0" w:color="auto"/>
        <w:bottom w:val="none" w:sz="0" w:space="0" w:color="auto"/>
        <w:right w:val="none" w:sz="0" w:space="0" w:color="auto"/>
      </w:divBdr>
      <w:divsChild>
        <w:div w:id="1316565603">
          <w:marLeft w:val="720"/>
          <w:marRight w:val="0"/>
          <w:marTop w:val="120"/>
          <w:marBottom w:val="0"/>
          <w:divBdr>
            <w:top w:val="none" w:sz="0" w:space="0" w:color="auto"/>
            <w:left w:val="none" w:sz="0" w:space="0" w:color="auto"/>
            <w:bottom w:val="none" w:sz="0" w:space="0" w:color="auto"/>
            <w:right w:val="none" w:sz="0" w:space="0" w:color="auto"/>
          </w:divBdr>
        </w:div>
      </w:divsChild>
    </w:div>
    <w:div w:id="1186748500">
      <w:bodyDiv w:val="1"/>
      <w:marLeft w:val="0"/>
      <w:marRight w:val="0"/>
      <w:marTop w:val="0"/>
      <w:marBottom w:val="0"/>
      <w:divBdr>
        <w:top w:val="none" w:sz="0" w:space="0" w:color="auto"/>
        <w:left w:val="none" w:sz="0" w:space="0" w:color="auto"/>
        <w:bottom w:val="none" w:sz="0" w:space="0" w:color="auto"/>
        <w:right w:val="none" w:sz="0" w:space="0" w:color="auto"/>
      </w:divBdr>
      <w:divsChild>
        <w:div w:id="923490836">
          <w:marLeft w:val="720"/>
          <w:marRight w:val="0"/>
          <w:marTop w:val="154"/>
          <w:marBottom w:val="0"/>
          <w:divBdr>
            <w:top w:val="none" w:sz="0" w:space="0" w:color="auto"/>
            <w:left w:val="none" w:sz="0" w:space="0" w:color="auto"/>
            <w:bottom w:val="none" w:sz="0" w:space="0" w:color="auto"/>
            <w:right w:val="none" w:sz="0" w:space="0" w:color="auto"/>
          </w:divBdr>
        </w:div>
      </w:divsChild>
    </w:div>
    <w:div w:id="1421488038">
      <w:bodyDiv w:val="1"/>
      <w:marLeft w:val="0"/>
      <w:marRight w:val="0"/>
      <w:marTop w:val="0"/>
      <w:marBottom w:val="0"/>
      <w:divBdr>
        <w:top w:val="none" w:sz="0" w:space="0" w:color="auto"/>
        <w:left w:val="none" w:sz="0" w:space="0" w:color="auto"/>
        <w:bottom w:val="none" w:sz="0" w:space="0" w:color="auto"/>
        <w:right w:val="none" w:sz="0" w:space="0" w:color="auto"/>
      </w:divBdr>
    </w:div>
    <w:div w:id="1432774130">
      <w:bodyDiv w:val="1"/>
      <w:marLeft w:val="0"/>
      <w:marRight w:val="0"/>
      <w:marTop w:val="0"/>
      <w:marBottom w:val="0"/>
      <w:divBdr>
        <w:top w:val="none" w:sz="0" w:space="0" w:color="auto"/>
        <w:left w:val="none" w:sz="0" w:space="0" w:color="auto"/>
        <w:bottom w:val="none" w:sz="0" w:space="0" w:color="auto"/>
        <w:right w:val="none" w:sz="0" w:space="0" w:color="auto"/>
      </w:divBdr>
    </w:div>
    <w:div w:id="1504512188">
      <w:bodyDiv w:val="1"/>
      <w:marLeft w:val="0"/>
      <w:marRight w:val="0"/>
      <w:marTop w:val="0"/>
      <w:marBottom w:val="0"/>
      <w:divBdr>
        <w:top w:val="none" w:sz="0" w:space="0" w:color="auto"/>
        <w:left w:val="none" w:sz="0" w:space="0" w:color="auto"/>
        <w:bottom w:val="none" w:sz="0" w:space="0" w:color="auto"/>
        <w:right w:val="none" w:sz="0" w:space="0" w:color="auto"/>
      </w:divBdr>
    </w:div>
    <w:div w:id="201198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cer.org/about-us/policies/privacy-statement.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rs.gov/pub/irs-pdf/fw9.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chmondCattleBaronsBall.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rienne.rich@cance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F7977A0690640912773FBEB1ACD2F" ma:contentTypeVersion="14" ma:contentTypeDescription="Create a new document." ma:contentTypeScope="" ma:versionID="72d8f1618da273547f368d846a741713">
  <xsd:schema xmlns:xsd="http://www.w3.org/2001/XMLSchema" xmlns:xs="http://www.w3.org/2001/XMLSchema" xmlns:p="http://schemas.microsoft.com/office/2006/metadata/properties" xmlns:ns2="1c66168a-87ad-4a66-a01c-1a752b52ab44" xmlns:ns3="bf995c3b-7ece-487d-988a-3ad89b2b5764" targetNamespace="http://schemas.microsoft.com/office/2006/metadata/properties" ma:root="true" ma:fieldsID="685c6ea1de7c02ee2ef79afc212e21ff" ns2:_="" ns3:_="">
    <xsd:import namespace="1c66168a-87ad-4a66-a01c-1a752b52ab44"/>
    <xsd:import namespace="bf995c3b-7ece-487d-988a-3ad89b2b57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6168a-87ad-4a66-a01c-1a752b52ab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09e083-f52d-4221-b916-d53bc4fb30b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995c3b-7ece-487d-988a-3ad89b2b57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5e1f96-9531-4e71-94f8-35f34bd420f5}" ma:internalName="TaxCatchAll" ma:showField="CatchAllData" ma:web="bf995c3b-7ece-487d-988a-3ad89b2b57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f995c3b-7ece-487d-988a-3ad89b2b5764" xsi:nil="true"/>
    <lcf76f155ced4ddcb4097134ff3c332f xmlns="1c66168a-87ad-4a66-a01c-1a752b52ab4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02C319-5E62-4868-9E1F-A270EAB20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6168a-87ad-4a66-a01c-1a752b52ab44"/>
    <ds:schemaRef ds:uri="bf995c3b-7ece-487d-988a-3ad89b2b5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A2A4E1-0C48-4EFA-BEC0-0EF5765D633E}">
  <ds:schemaRefs>
    <ds:schemaRef ds:uri="http://schemas.microsoft.com/office/2006/metadata/properties"/>
    <ds:schemaRef ds:uri="http://schemas.microsoft.com/office/infopath/2007/PartnerControls"/>
    <ds:schemaRef ds:uri="bf995c3b-7ece-487d-988a-3ad89b2b5764"/>
    <ds:schemaRef ds:uri="1c66168a-87ad-4a66-a01c-1a752b52ab44"/>
  </ds:schemaRefs>
</ds:datastoreItem>
</file>

<file path=customXml/itemProps3.xml><?xml version="1.0" encoding="utf-8"?>
<ds:datastoreItem xmlns:ds="http://schemas.openxmlformats.org/officeDocument/2006/customXml" ds:itemID="{D308A6DB-8507-47CF-9F2F-A017F50A2B8D}">
  <ds:schemaRefs>
    <ds:schemaRef ds:uri="http://schemas.openxmlformats.org/officeDocument/2006/bibliography"/>
  </ds:schemaRefs>
</ds:datastoreItem>
</file>

<file path=customXml/itemProps4.xml><?xml version="1.0" encoding="utf-8"?>
<ds:datastoreItem xmlns:ds="http://schemas.openxmlformats.org/officeDocument/2006/customXml" ds:itemID="{F24E26BB-F32D-444C-A5D5-7C7E42E76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2785</Words>
  <Characters>15781</Characters>
  <Application>Microsoft Office Word</Application>
  <DocSecurity>0</DocSecurity>
  <Lines>131</Lines>
  <Paragraphs>37</Paragraphs>
  <ScaleCrop>false</ScaleCrop>
  <Company>American Cancer Society</Company>
  <LinksUpToDate>false</LinksUpToDate>
  <CharactersWithSpaces>18529</CharactersWithSpaces>
  <SharedDoc>false</SharedDoc>
  <HLinks>
    <vt:vector size="24" baseType="variant">
      <vt:variant>
        <vt:i4>6356994</vt:i4>
      </vt:variant>
      <vt:variant>
        <vt:i4>9</vt:i4>
      </vt:variant>
      <vt:variant>
        <vt:i4>0</vt:i4>
      </vt:variant>
      <vt:variant>
        <vt:i4>5</vt:i4>
      </vt:variant>
      <vt:variant>
        <vt:lpwstr>mailto:Adrienne.rich@cancer.org</vt:lpwstr>
      </vt:variant>
      <vt:variant>
        <vt:lpwstr/>
      </vt:variant>
      <vt:variant>
        <vt:i4>7209012</vt:i4>
      </vt:variant>
      <vt:variant>
        <vt:i4>6</vt:i4>
      </vt:variant>
      <vt:variant>
        <vt:i4>0</vt:i4>
      </vt:variant>
      <vt:variant>
        <vt:i4>5</vt:i4>
      </vt:variant>
      <vt:variant>
        <vt:lpwstr>https://www.cancer.org/about-us/policies/privacy-statement.html</vt:lpwstr>
      </vt:variant>
      <vt:variant>
        <vt:lpwstr/>
      </vt:variant>
      <vt:variant>
        <vt:i4>2556026</vt:i4>
      </vt:variant>
      <vt:variant>
        <vt:i4>3</vt:i4>
      </vt:variant>
      <vt:variant>
        <vt:i4>0</vt:i4>
      </vt:variant>
      <vt:variant>
        <vt:i4>5</vt:i4>
      </vt:variant>
      <vt:variant>
        <vt:lpwstr>https://www.irs.gov/pub/irs-pdf/fw9.pdf</vt:lpwstr>
      </vt:variant>
      <vt:variant>
        <vt:lpwstr/>
      </vt:variant>
      <vt:variant>
        <vt:i4>4849669</vt:i4>
      </vt:variant>
      <vt:variant>
        <vt:i4>0</vt:i4>
      </vt:variant>
      <vt:variant>
        <vt:i4>0</vt:i4>
      </vt:variant>
      <vt:variant>
        <vt:i4>5</vt:i4>
      </vt:variant>
      <vt:variant>
        <vt:lpwstr>https://www.richmondcattlebaronsball.org/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for 2008 Raffle</dc:title>
  <dc:subject/>
  <dc:creator>ACS</dc:creator>
  <cp:keywords/>
  <cp:lastModifiedBy>Kathy Blencowe</cp:lastModifiedBy>
  <cp:revision>14</cp:revision>
  <cp:lastPrinted>2025-01-16T15:34:00Z</cp:lastPrinted>
  <dcterms:created xsi:type="dcterms:W3CDTF">2025-01-16T15:38:00Z</dcterms:created>
  <dcterms:modified xsi:type="dcterms:W3CDTF">2025-05-06T14:07:00Z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0x0101008D3F7977A0690640912773FBEB1ACD2F</vt:lpwstr>
  </property>
  <property fmtid="{D5CDD505-2E9C-101B-9397-08002B2CF9AE}" pid="3" name="MediaServiceImageTags">
    <vt:lpwstr/>
  </property>
</Properties>
</file>